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19"/>
        <w:gridCol w:w="1575"/>
        <w:gridCol w:w="420"/>
        <w:gridCol w:w="1004"/>
        <w:gridCol w:w="711"/>
        <w:gridCol w:w="280"/>
        <w:gridCol w:w="420"/>
        <w:gridCol w:w="852"/>
        <w:gridCol w:w="420"/>
        <w:gridCol w:w="420"/>
        <w:gridCol w:w="280"/>
        <w:gridCol w:w="571"/>
        <w:gridCol w:w="420"/>
        <w:gridCol w:w="420"/>
        <w:gridCol w:w="572"/>
        <w:gridCol w:w="572"/>
      </w:tblGrid>
      <w:tr w:rsidR="0074708F" w:rsidTr="008237B4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widowControl w:val="0"/>
              <w:autoSpaceDE w:val="0"/>
              <w:autoSpaceDN w:val="0"/>
              <w:adjustRightInd w:val="0"/>
              <w:spacing w:line="240" w:lineRule="auto"/>
            </w:pPr>
          </w:p>
        </w:tc>
      </w:tr>
      <w:tr w:rsidR="0074708F" w:rsidTr="008237B4"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74708F" w:rsidP="008237B4">
            <w:pPr>
              <w:pStyle w:val="FORMATTEXT"/>
              <w:jc w:val="center"/>
            </w:pPr>
            <w:r w:rsidRPr="00FA0657">
              <w:t>муниципальное бюджетное общеобразовательное учреждение города Ростова-на-Дону</w:t>
            </w:r>
            <w:r w:rsidR="0049212C">
              <w:t xml:space="preserve"> МБОУ «Школа № 4</w:t>
            </w:r>
            <w:r>
              <w:t>»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74708F" w:rsidTr="008237B4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74708F" w:rsidP="008237B4">
            <w:pPr>
              <w:pStyle w:val="FORMATTEXT"/>
              <w:jc w:val="center"/>
              <w:rPr>
                <w:sz w:val="20"/>
                <w:szCs w:val="20"/>
              </w:rPr>
            </w:pPr>
            <w:r w:rsidRPr="00FA0657">
              <w:rPr>
                <w:sz w:val="20"/>
                <w:szCs w:val="20"/>
              </w:rPr>
              <w:t xml:space="preserve">(наименование учреждения)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4708F" w:rsidTr="008237B4">
        <w:trPr>
          <w:trHeight w:val="15"/>
        </w:trPr>
        <w:tc>
          <w:tcPr>
            <w:tcW w:w="4129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4708F" w:rsidTr="008237B4">
        <w:tc>
          <w:tcPr>
            <w:tcW w:w="4129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4708F" w:rsidTr="008237B4">
        <w:trPr>
          <w:trHeight w:val="15"/>
        </w:trPr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  <w:tr w:rsidR="0074708F" w:rsidRPr="00FA0657" w:rsidTr="008237B4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74708F" w:rsidP="008237B4">
            <w:pPr>
              <w:pStyle w:val="FORMATTEXT"/>
              <w:jc w:val="center"/>
              <w:rPr>
                <w:b/>
                <w:bCs/>
              </w:rPr>
            </w:pPr>
            <w:r w:rsidRPr="00FA0657">
              <w:rPr>
                <w:b/>
                <w:bCs/>
              </w:rPr>
              <w:t>ПОЛОЖЕНИЕ</w:t>
            </w:r>
          </w:p>
          <w:p w:rsidR="0074708F" w:rsidRPr="00FA0657" w:rsidRDefault="0074708F" w:rsidP="008237B4">
            <w:pPr>
              <w:pStyle w:val="FORMATTEXT"/>
              <w:jc w:val="center"/>
            </w:pPr>
            <w:r>
              <w:rPr>
                <w:b/>
                <w:bCs/>
              </w:rPr>
              <w:t xml:space="preserve">о </w:t>
            </w:r>
            <w:proofErr w:type="spellStart"/>
            <w:r>
              <w:rPr>
                <w:b/>
                <w:bCs/>
              </w:rPr>
              <w:t>внутришкольном</w:t>
            </w:r>
            <w:proofErr w:type="spellEnd"/>
            <w:r>
              <w:rPr>
                <w:b/>
                <w:bCs/>
              </w:rPr>
              <w:t xml:space="preserve"> контроле</w:t>
            </w: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74708F" w:rsidP="008237B4">
            <w:pPr>
              <w:pStyle w:val="FORMATTEXT"/>
              <w:jc w:val="center"/>
              <w:rPr>
                <w:b/>
              </w:rPr>
            </w:pPr>
            <w:r w:rsidRPr="00FA0657">
              <w:rPr>
                <w:b/>
              </w:rPr>
              <w:t xml:space="preserve">УТВЕРЖДАЮ </w:t>
            </w:r>
          </w:p>
        </w:tc>
      </w:tr>
      <w:tr w:rsidR="0074708F" w:rsidRPr="00FA0657" w:rsidTr="008237B4"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49212C" w:rsidP="008237B4">
            <w:pPr>
              <w:pStyle w:val="FORMATTEXT"/>
              <w:jc w:val="center"/>
            </w:pPr>
            <w:r>
              <w:t>21.08.2016</w:t>
            </w:r>
            <w:r w:rsidR="0074708F" w:rsidRPr="00FA0657">
              <w:t xml:space="preserve"> г.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74708F" w:rsidP="008237B4">
            <w:pPr>
              <w:pStyle w:val="FORMATTEXT"/>
              <w:jc w:val="center"/>
            </w:pPr>
            <w:r w:rsidRPr="00FA0657">
              <w:rPr>
                <w:b/>
                <w:bCs/>
              </w:rPr>
              <w:t>№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74708F" w:rsidP="008237B4">
            <w:pPr>
              <w:pStyle w:val="FORMATTEXT"/>
              <w:jc w:val="center"/>
            </w:pPr>
            <w:r>
              <w:t>7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74708F" w:rsidP="008237B4">
            <w:pPr>
              <w:pStyle w:val="FORMATTEXT"/>
              <w:jc w:val="center"/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74708F" w:rsidP="008237B4">
            <w:pPr>
              <w:pStyle w:val="FORMATTEXT"/>
              <w:jc w:val="center"/>
            </w:pPr>
            <w:r w:rsidRPr="00FA0657">
              <w:t>Директор</w:t>
            </w:r>
          </w:p>
        </w:tc>
      </w:tr>
      <w:tr w:rsidR="0074708F" w:rsidTr="008237B4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(руководитель организации; иное должностное лицо, </w:t>
            </w:r>
            <w:proofErr w:type="gramEnd"/>
          </w:p>
        </w:tc>
      </w:tr>
      <w:tr w:rsidR="0074708F" w:rsidTr="008237B4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</w:p>
        </w:tc>
      </w:tr>
      <w:tr w:rsidR="0074708F" w:rsidTr="008237B4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74708F" w:rsidTr="008237B4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</w:p>
        </w:tc>
      </w:tr>
      <w:tr w:rsidR="0074708F" w:rsidTr="008237B4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947" w:type="dxa"/>
            <w:gridSpan w:val="10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jc w:val="center"/>
              <w:rPr>
                <w:sz w:val="18"/>
                <w:szCs w:val="18"/>
              </w:rPr>
            </w:pPr>
          </w:p>
        </w:tc>
      </w:tr>
      <w:tr w:rsidR="0074708F" w:rsidRPr="00FA0657" w:rsidTr="008237B4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Pr="00FA0657" w:rsidRDefault="0074708F" w:rsidP="008237B4">
            <w:pPr>
              <w:pStyle w:val="FORMATTEXT"/>
            </w:pPr>
            <w:r>
              <w:rPr>
                <w:sz w:val="18"/>
                <w:szCs w:val="18"/>
              </w:rPr>
              <w:t xml:space="preserve">       </w:t>
            </w:r>
            <w:r w:rsidRPr="00FA0657">
              <w:t>Лукашевич Е.А.</w:t>
            </w:r>
          </w:p>
        </w:tc>
      </w:tr>
      <w:tr w:rsidR="0074708F" w:rsidTr="008237B4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112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(подпись)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255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(фамилия, инициалы) </w:t>
            </w:r>
          </w:p>
        </w:tc>
      </w:tr>
      <w:tr w:rsidR="0074708F" w:rsidTr="008237B4">
        <w:tc>
          <w:tcPr>
            <w:tcW w:w="440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49212C">
              <w:rPr>
                <w:sz w:val="18"/>
                <w:szCs w:val="18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1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49212C">
              <w:rPr>
                <w:sz w:val="18"/>
                <w:szCs w:val="18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49212C">
              <w:rPr>
                <w:sz w:val="18"/>
                <w:szCs w:val="18"/>
              </w:rPr>
              <w:t>16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74708F" w:rsidRDefault="0074708F" w:rsidP="008237B4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r w:rsidR="0049212C">
              <w:rPr>
                <w:sz w:val="18"/>
                <w:szCs w:val="18"/>
              </w:rPr>
              <w:t>7</w:t>
            </w:r>
          </w:p>
        </w:tc>
      </w:tr>
    </w:tbl>
    <w:p w:rsidR="00D928EF" w:rsidRPr="00D928EF" w:rsidRDefault="00D928EF" w:rsidP="005354B0">
      <w:pPr>
        <w:spacing w:before="100" w:beforeAutospacing="1" w:after="100" w:afterAutospacing="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</w:rPr>
        <w:t>ПОЛ</w:t>
      </w:r>
      <w:r w:rsidR="0074708F">
        <w:rPr>
          <w:rFonts w:ascii="Times New Roman" w:hAnsi="Times New Roman" w:cs="Times New Roman"/>
          <w:color w:val="000000"/>
          <w:sz w:val="28"/>
          <w:szCs w:val="28"/>
        </w:rPr>
        <w:t>ОЖЕНИЕ</w:t>
      </w:r>
      <w:r w:rsidR="0074708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</w:t>
      </w:r>
      <w:proofErr w:type="spellStart"/>
      <w:r w:rsidR="0074708F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="0074708F">
        <w:rPr>
          <w:rFonts w:ascii="Times New Roman" w:hAnsi="Times New Roman" w:cs="Times New Roman"/>
          <w:color w:val="000000"/>
          <w:sz w:val="28"/>
          <w:szCs w:val="28"/>
        </w:rPr>
        <w:t xml:space="preserve"> конт</w:t>
      </w:r>
      <w:r w:rsidR="0049212C">
        <w:rPr>
          <w:rFonts w:ascii="Times New Roman" w:hAnsi="Times New Roman" w:cs="Times New Roman"/>
          <w:color w:val="000000"/>
          <w:sz w:val="28"/>
          <w:szCs w:val="28"/>
        </w:rPr>
        <w:t xml:space="preserve">роле </w:t>
      </w:r>
    </w:p>
    <w:p w:rsidR="00D928EF" w:rsidRPr="00D928EF" w:rsidRDefault="00D928EF" w:rsidP="00D928E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</w:rPr>
        <w:t>1. Общие положения.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1.1. Настоящее Положение разработано в соответствии с Законом РФ «Об образовании», «Типовым положением об образовательном учреждении», Письмом министерства образования РФ от 10.09.1999 г. № 22-06-874 «Об обеспечении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инструкционно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>-контрольной дея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74708F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49212C">
        <w:rPr>
          <w:rFonts w:ascii="Times New Roman" w:hAnsi="Times New Roman" w:cs="Times New Roman"/>
          <w:color w:val="000000"/>
          <w:sz w:val="28"/>
          <w:szCs w:val="28"/>
        </w:rPr>
        <w:t>ности», Уставом МБОУ «Школа №4</w:t>
      </w:r>
      <w:bookmarkStart w:id="0" w:name="_GoBack"/>
      <w:bookmarkEnd w:id="0"/>
      <w:r w:rsidR="0074708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и регламентирует содержание и порядок проведения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администрацией.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1.2.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- главный источник информации для диагностики состояния образовательного процесса, основных результатов деятельности образовательного учреждения. Под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внутришкольным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контролем понимается проведение членами администрации школы наблюдений, обследований, осуществляемых в порядке руководства, и 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в переделах своей компетенции за соблюдением работниками школы законодательных и иных нормативных актов РФ, субъекта РФ, муниципалитета, школы в области образования.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Процедуре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предшествует инструктирование должностных лиц по вопросам его проведения.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1.3. Положение о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принимается педагогическим советом, имеющим право вносить в него изменения и дополнения, утверждается директором школы.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1.4. Целями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являются: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совершенствование деятельности образовательного учреждения;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повышение мастерства учителей;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улучшения качества образования в школе.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1.5. Задачи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осуществление контроля над исполнением законодательства в области образования;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выявление случаев нарушений и неисполнения законодательных и иных нормативно-правовых актов, принятие мер по их предупреждению;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анализ и экспертная оценка эффективности результатов деятельности педагогических работников;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анализ результатов реализации приказов и распоряжений по школе;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оказание методической помощи педагогическим работникам в процессе контроля.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1.6. Функции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информационно-аналитическая;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контрольно-диагностическая;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коррективно-регулятивная.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1.7.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и (или) по его поручению заместители директора или эксперты вправе осуществлять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результатов деятельности работников по вопросам: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соблюдения законодательства РФ в области образования;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осуществления государственной политики в области образования;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использования финансовых и материальных средств в соответствии с нормативами;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использования методического обеспечения в образовательном процессе;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реализации утвержденных образовательных программ и учебных планов, 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соблюдения утвержденных учебных графиков;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соблюдения устава, правил внутреннего трудового распорядка и иных локальных актов школы;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соблюдения порядка проведения промежуточной аттестации обучающихся и текущего контроля успеваемости;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своевременности предоставления отдельным категориям обучающихся дополнительных льгот и видов материального обеспечения, предусмотренных законодательством Российской Федерации, законодательством Рязанской области и правовыми актами органов местного самоуправления;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работы подразделений организаций общественного питания и медицинских учреждений в целях охраны и укрепления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здоровья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и работников школы;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другим вопросам в рамках компетенции директора школы.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1.8.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При оценке учителя в ходе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учитывается: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выполнение государственных программ в полном объеме (прохождение материала, проведение практических работ, контрольных работ, экскурсий и др.);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уровень знаний, умений, навыков и развитие учащихся;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степень самостоятельности учащихся;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владение учащимися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общеучебными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навыками, интеллектуальными умениями;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дифференцированный подход к учащимся в процессе обучения;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совместная деятельность учителя и ученика;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наличие положительного эмоционального микроклимата;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умение отбирать содержимое учебного материала (подбор дополнительной литературы, информации, иллюстраций и другого материала, направленного на усвоение учащимися системы знаний);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способность к анализу педагогических ситуаций, рефлексии, самостоятельному контролю за результатами педагогической деятельности;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умение корректировать свою деятельность;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умение обобщать свой опыт;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умение составлять и реализовывать план своего развития.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1.9.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Методы контроля над деятельностью учителя: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анкетирование;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тестирование;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социальный опрос;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мониторинг;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наблюдение;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* изучение документации;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анализ самоанализа уроков;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беседа о деятельности учащихся;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результаты учебной деятельности учащихся.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1.10.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Методы контроля над результатами учебной деятельности: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наблюдение;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устный опрос;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письменная проверка знаний (контрольная работа);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комбинированная проверка;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беседа, анкетирование, тестирование;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проверка документации.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1.11.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может осуществляться в виде плановых или оперативных проверок, мониторинга, проведения административных работ.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проверок. Он доводится до членов педагогического коллектива в начале учебного года.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в виде оперативных проверок осуществляется в целях установления фактов и проверки сведений о нарушениях, указанных в обращениях обучающихся и их родителей или других граждан, организаций, урегулирования конфликтных ситуаций в отношениях между участниками 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обучающихся, организация питания, выполнение режимных моментов, исполнительная дисциплина, учебно-методическое обеспечение, диагностика педагогического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мастерства и т.д.).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в виде административной работы осуществляется директором школы или его заместителями по учебно-воспитательной работе с целью проверки успешности обучения в рамках текущего контроля успеваемости и промежуточной аттестации обучающихся.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1.12. Виды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предварительный - предварительное знакомство;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текущий - непосредственное наблюдение за учебно-воспитательным процессом;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итоговый - изучение результатов работы школы, педагогов за четверть, полугодие, учебный год.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1.13. Формы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*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персональный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* тематический;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классно-обобщающий;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* комплексный.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1.14.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Правила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внутришкольный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осуществляет директор школы или по его поручению заместители по учебно-воспитательной работе, руководители методических объединений, другие специалисты;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 качестве экспертов к участию во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внутришкольном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контроле могут привлекаться сторонние (компетентные) организации и отдельные специалисты;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директор издает приказ (указание) о сроках и теме предстоящей проверки, устанавливает срок предоставления итоговых материалов, план-задание;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план-задание определяет вопросы конкретной проверки и должно обеспечить достаточную информированность и сравнимость результатов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для подготовки итогового документа по отдельным разделам деятельности школы или должностного лица;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продолжительность тематических или комплексных проверок не должна превышать 10 дней с посещением не более 5 уроков, занятий и других мероприятий;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эксперты имеют право запрашивать необходимую информацию, изучать документацию, относящуюся к предмету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при обнаружении в ходе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нарушений законодательства Российской Федерации в области образования, о них сообщается директору школы;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экспертные опросы и анкетирование обучающихся проводятся только в необходимых случаях по согласованию с психологической и методической службой школы;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при проведении оперативных проверок педагогический работник предупреждается не менее чем за 1 день до посещения уроков;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в экстренных случаях педагогический работник предупреждается не менее чем за 1 день до посещения уроков (экстренным случаем считается письменная жалоба на нарушения прав ребенка, законодательства об образовании).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1.15. Основания для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заявление педагогического работника на аттестацию;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плановый контроль;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проверка состояния дел для подготовки управленческих решений;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обращение физических и юридических лиц по поводу нарушений в области образования.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1.16. Результаты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оформляются в виде аналитической справки, справки о результатах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доклада о состоянии дел по проверяемому вопросу или иной формы, установленной в школе.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Итоговый материал должен содержать констатацию фактов, выводы и, при необходимости, предложения. Информация о результатах доводится до работников школы в течение семи дней с момента завершения проверки.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Педагогические работники после ознакомления с результатами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должны поставить подпись под итоговым материалом, удостоверяющую то, что они поставлены в известность о результатах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При этом они вправе сделать запись в итоговом материале о несогласии с результатами контроля в целом или по отдельным фактам и выводам и обратиться в конфликтную комиссию профкома школы или вышестоящие органы управления образования.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 итогам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в зависимости от его формы, целей и задач, а также с учетом реального положения дел: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а)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б) сделанные замечания и предложения фиксируются в документации согласно номенклатуре дел школы;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в) результаты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могут учитываться при проведении аттестации педагогических работников, но не являются основанием для заключения экспертной группы.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1.17. Директор школы по результатам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принимает следующие решения: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об издании соответствующего приказа;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об обсуждении итоговых материалов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внутришкольного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 коллегиальным органом;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о проведении повторного контроля с привлечением определенных специалистов (экспертов);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о привлечении к дисциплинарной ответственности должностных лиц;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о поощрении работников;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иные решения в пределах своей компетенции.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1.18. О результатах проверки сведений, изложенных в обращениях обучающихся, их родителей,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D928EF" w:rsidRPr="00D928EF" w:rsidRDefault="00D928EF" w:rsidP="00D928E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</w:rPr>
        <w:t>2. Личностно-профессиональный контроль.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2.1. Личностно-профессиональный контроль предполагает изучение и анализ педагогической деятельности отдельного учителя.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2.2. В ходе персонального контроля руководитель изучает: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уровень знаний учителя в области современных достижений психологической и педагогической науки, профессиональное мастерство учителя;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уровень овладения учителем технологиями развивающего обучения, наиболее эффективными формами, методами и приемами обучения;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результаты работы учителя и пути их достижения;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способы повышения профессиональной квалификации учителя.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2.3.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При осуществлении персонального контроля руководитель имеет право: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знакомиться с документацией в соответствии с функциональными обязанностями, рабочими программами (тематическим планированием, которое составляется учителем на учебный год, рассматривается и утверждается на заседании методического объединения и может корректироваться в процессе работы), поурочными планами, классными журналами, дневниками и тетрадями учащихся, протоколами родительских собраний, планами воспитательной работы, аналитическими материалами учителя;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изучать практическую деятельность педагогических работников школы через посещение и анализ уроков, внеклассных мероприятий, занятий кружков, факультативов, секций;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проводить экспертизу педагогической деятельности;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проводить мониторинг образовательного процесса с последующим анализом полученной информации;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организовывать социологические, психологические, педагогические исследования: анкетирование, тестирование учащихся, родителей, учителей;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делать выводы и принимать управленческие решения.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2.4. Проверяемый педагогический работник имеет право: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знать сроки контроля и критерии оценки его деятельности;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знать цель, содержание, виды, формы и методы контроля;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своевременно знакомиться с выводами и рекомендациями администрации;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обратиться в конфликтную комиссию профкома школы или вышестоящие органы управления образованием при несогласии с результатами контроля.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2.5. По результатам персонального контроля деятельности учителя оформляется справка.</w:t>
      </w:r>
    </w:p>
    <w:p w:rsidR="00D928EF" w:rsidRPr="00D928EF" w:rsidRDefault="00D928EF" w:rsidP="00D928E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</w:rPr>
        <w:t>3. Тематический контроль.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3.1. Тематический контроль проводится по отдельным проблемам деятельности школы.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3.2. Содержание тематического контроля может включать вопросы индивидуализации, дифференциации, коррекции обучения, устранения перегрузки учащихся, уровня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общеучебных</w:t>
      </w:r>
      <w:proofErr w:type="spell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умений и навыков, активизации познавательной деятельности обучающихся и другие вопросы.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3.3. Тематический контроль направлен не только на изучение фактического состояния дел по конкретному вопросу, но и на внедрение в существующую практику технологии развивающего обучения, новых форм и методов работы, опыта мастеров педагогического труда.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3.4. Темы контроля определяются в соответствии с Программой развития школы, проблемно-ориентированным анализом работы школы по итогам учебного года, основными тенденциями развития образования в городе, регионе, стране.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3.5. Члены педагогического коллектива должны быть ознакомлены с темами, сроками, целями, формами и методами контроля в соответствии с планом работы школы.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3.6. 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В ходе тематического контроля: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проводятся тематические исследования (анкетирование, тестирование);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осуществляется анализ практической деятельности учителя, классного воспитателя, классного руководителя, руководителей кружков и секций, учащихся; посещение уроков, внеклассных мероприятий, занятий кружков, секций; анализ школьной и классной документации.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3.7.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тематического контроля оформляются в виде заключения или справки.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3.8. Педагогический коллектив знакомится с результатами тематического контроля на заседаниях педсоветов, совещаниях при директоре или заместителях, заседаниях методических объединений.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3.9. По результатам тематического контроля принимаются меры, направленные на совершенствование учебно-воспитательного процесса и повышение качества знаний, уровня воспитанности и развития учащихся.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3.10. Результаты тематического контроля нескольких педагогов могут быть оформлены одним документом.</w:t>
      </w:r>
    </w:p>
    <w:p w:rsidR="00D928EF" w:rsidRPr="00D928EF" w:rsidRDefault="00D928EF" w:rsidP="00D928E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</w:rPr>
        <w:t>4. Классно-обобщающий контроль.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4.1. Классно-обобщающий контроль осуществляется в конкретном классе или параллели.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4.2. Классно-обобщающий контроль направлен на получение информации о состоянии образовательного процесса в том или ином классе или параллели.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4.3. В ходе классно-обобщающего контроля руководитель изучает весь комплекс учебно-воспитательной работы в отдельном классе или классах: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деятельность всех учителей;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включение учащихся в познавательную деятельность;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привитие интереса к знаниям;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стимулирование потребности в самообразовании, самоанализе, самосовершенствовании, самоопределении;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сотрудничество учителя и учащихся;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- социально-психологический климат в классном коллективе.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4.4. Классы для проведения классно-обобщающего контроля определяются по результатам проблемно-ориентированного анализа по итогам учебного года, полугодия или четверти.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4.5. Продолжительность классно-обобщающего контроля определяется необходимой глубиной изучения состояния дел в соответствии с выявленными проблемами.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4.6. Члены педагогического коллектива предварительно знакомятся с объектами, сроком, целями, формами и методами классно-обобщающего контроля в соответствии с планом работы школы.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4.7. По результатам классно-обобщающего контроля проводятся мини-педсоветы, совещания при директоре или его заместителях, классные часы, родительские собрания.</w:t>
      </w:r>
    </w:p>
    <w:p w:rsidR="00D928EF" w:rsidRPr="00D928EF" w:rsidRDefault="00D928EF" w:rsidP="00D928E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</w:rPr>
        <w:t>5. Комплексный контроль.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5.1. Комплексный контроль проводится с целью получения полной информации о состоянии образовательного процесса в школе в целом или по конкретной проблеме.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5.2. Для проведения комплексного контроля создается группа, состоящая из членов администрации образовательного учреждения, руководителей методических объединений, эффективно работающих учителей школы под руководством одного из членов администрации. Для работы в составе данной группы администрация может привлекать лучших учителей других школ, 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инспекторов и методистов городского Управления образованием, ученых Владимирского государственного педагогического университета.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5.3. Члены группы должны четко определить цели, задачи, разработать план проверки, распределить обязанности между собой.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5.4. Перед каждым проверяющим ставится конкретная задача, устанавливаются сроки, формы обобщения итогов комплексной проверки.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5.5. Члены педагогического коллектива знакомятся с целями, задачами, планом проведения комплексной проверки в соответствии с планом работы школы, но не менее чем за месяц до её начала.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5.6. По результатам комплексной проверки готовится справка, на основании которой директором школы издается приказ (</w:t>
      </w:r>
      <w:proofErr w:type="gramStart"/>
      <w:r w:rsidRPr="00D928E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proofErr w:type="gramEnd"/>
      <w:r w:rsidRPr="00D928EF">
        <w:rPr>
          <w:rFonts w:ascii="Times New Roman" w:hAnsi="Times New Roman" w:cs="Times New Roman"/>
          <w:color w:val="000000"/>
          <w:sz w:val="28"/>
          <w:szCs w:val="28"/>
        </w:rPr>
        <w:t xml:space="preserve"> за исполнением которого возлагается на одного из членов администрации) и проводится заседание педагогического совета, совещание при директоре или его заместителях.</w:t>
      </w:r>
      <w:r w:rsidRPr="00D928EF">
        <w:rPr>
          <w:rFonts w:ascii="Times New Roman" w:hAnsi="Times New Roman" w:cs="Times New Roman"/>
          <w:color w:val="000000"/>
          <w:sz w:val="28"/>
          <w:szCs w:val="28"/>
        </w:rPr>
        <w:br/>
        <w:t>5.7. При получении положительных результатов данный приказ снимается с контроля.</w:t>
      </w:r>
    </w:p>
    <w:p w:rsidR="0069541F" w:rsidRPr="005354B0" w:rsidRDefault="00D928EF" w:rsidP="005354B0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D928EF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69541F" w:rsidRPr="005354B0" w:rsidSect="003F5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6773"/>
    <w:rsid w:val="00196672"/>
    <w:rsid w:val="00375CBE"/>
    <w:rsid w:val="003F52EA"/>
    <w:rsid w:val="00406773"/>
    <w:rsid w:val="0049212C"/>
    <w:rsid w:val="005354B0"/>
    <w:rsid w:val="0069541F"/>
    <w:rsid w:val="00723FB7"/>
    <w:rsid w:val="00745961"/>
    <w:rsid w:val="0074708F"/>
    <w:rsid w:val="007E1F82"/>
    <w:rsid w:val="00911D16"/>
    <w:rsid w:val="00A24FCD"/>
    <w:rsid w:val="00A60595"/>
    <w:rsid w:val="00AA0E85"/>
    <w:rsid w:val="00BE2D37"/>
    <w:rsid w:val="00D928EF"/>
    <w:rsid w:val="00E338BF"/>
    <w:rsid w:val="00E771C5"/>
    <w:rsid w:val="00E81A03"/>
    <w:rsid w:val="00EA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1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D8A"/>
  </w:style>
  <w:style w:type="paragraph" w:customStyle="1" w:styleId="a4">
    <w:name w:val="Заголовок"/>
    <w:basedOn w:val="a"/>
    <w:next w:val="a5"/>
    <w:rsid w:val="00D928E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D928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928EF"/>
  </w:style>
  <w:style w:type="paragraph" w:customStyle="1" w:styleId="FORMATTEXT">
    <w:name w:val=".FORMATTEXT"/>
    <w:uiPriority w:val="99"/>
    <w:rsid w:val="00747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2710</Words>
  <Characters>15452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Е. А. Лукашевич</cp:lastModifiedBy>
  <cp:revision>4</cp:revision>
  <cp:lastPrinted>2015-09-17T06:55:00Z</cp:lastPrinted>
  <dcterms:created xsi:type="dcterms:W3CDTF">2015-09-17T06:57:00Z</dcterms:created>
  <dcterms:modified xsi:type="dcterms:W3CDTF">2017-01-11T08:05:00Z</dcterms:modified>
</cp:coreProperties>
</file>