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B" w:rsidRPr="00F5062D" w:rsidRDefault="004D3ADB" w:rsidP="004D3ADB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>
        <w:rPr>
          <w:rFonts w:ascii="Times New Roman" w:hAnsi="Times New Roman" w:cs="Times New Roman"/>
          <w:sz w:val="24"/>
        </w:rPr>
        <w:t>дистанционного обучения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«Интернет» по адресу </w:t>
      </w:r>
      <w:hyperlink r:id="rId4" w:history="1">
        <w:r w:rsidRPr="00335AC3">
          <w:rPr>
            <w:rStyle w:val="af5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AC3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(31 рабочая программа и более 6000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(«Основная часть»)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Тренировочный модуль («Тренировочные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35AC3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335AC3">
        <w:rPr>
          <w:rFonts w:ascii="Times New Roman" w:hAnsi="Times New Roman" w:cs="Times New Roman"/>
          <w:sz w:val="24"/>
          <w:szCs w:val="24"/>
        </w:rPr>
        <w:t xml:space="preserve"> использования функций: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4D3ADB" w:rsidRPr="00335AC3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4D3ADB" w:rsidRDefault="004D3ADB" w:rsidP="004D3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на портале РЭШ представлены материалы других образовательных проектов («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D3ADB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D3ADB"/>
    <w:rsid w:val="002578DB"/>
    <w:rsid w:val="00484EC7"/>
    <w:rsid w:val="004D3ADB"/>
    <w:rsid w:val="00611C20"/>
    <w:rsid w:val="006348EC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B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character" w:styleId="af5">
    <w:name w:val="Hyperlink"/>
    <w:basedOn w:val="a0"/>
    <w:uiPriority w:val="99"/>
    <w:unhideWhenUsed/>
    <w:rsid w:val="004D3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2020-03-31T13:46:00Z</dcterms:created>
  <dcterms:modified xsi:type="dcterms:W3CDTF">2020-03-31T13:48:00Z</dcterms:modified>
</cp:coreProperties>
</file>