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D7" w:rsidRPr="00F45BD7" w:rsidRDefault="00F45BD7" w:rsidP="00F45B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5BD7">
        <w:rPr>
          <w:rFonts w:ascii="Times New Roman" w:hAnsi="Times New Roman" w:cs="Times New Roman"/>
          <w:b/>
          <w:sz w:val="28"/>
        </w:rPr>
        <w:t>Интегрированное задание по технологии и ИЗО</w:t>
      </w:r>
    </w:p>
    <w:p w:rsidR="00F45BD7" w:rsidRDefault="00F45BD7" w:rsidP="00F45B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5BD7">
        <w:rPr>
          <w:rFonts w:ascii="Times New Roman" w:hAnsi="Times New Roman" w:cs="Times New Roman"/>
          <w:b/>
          <w:sz w:val="28"/>
        </w:rPr>
        <w:t>Дистанционное обучение</w:t>
      </w:r>
    </w:p>
    <w:p w:rsidR="00F45BD7" w:rsidRDefault="00F45BD7" w:rsidP="00F45B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5BD7" w:rsidRPr="00F45BD7" w:rsidRDefault="00F45BD7" w:rsidP="00F45BD7">
      <w:pPr>
        <w:spacing w:after="0"/>
        <w:rPr>
          <w:rFonts w:ascii="Times New Roman" w:hAnsi="Times New Roman" w:cs="Times New Roman"/>
          <w:b/>
          <w:sz w:val="28"/>
        </w:rPr>
      </w:pPr>
      <w:r w:rsidRPr="00F45BD7">
        <w:rPr>
          <w:rFonts w:ascii="Times New Roman" w:hAnsi="Times New Roman" w:cs="Times New Roman"/>
          <w:b/>
          <w:sz w:val="28"/>
        </w:rPr>
        <w:t>Урок 1. «Красивые рыбки подводного мира»</w:t>
      </w: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картона, цветной бумаги, карандашей, клея, ножниц. Сделать аквариум, раскрасить красками или цветными карандашами.</w:t>
      </w:r>
      <w:bookmarkStart w:id="0" w:name="_GoBack"/>
      <w:bookmarkEnd w:id="0"/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  <w:r w:rsidRPr="00F45BD7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0" locked="0" layoutInCell="1" allowOverlap="1" wp14:anchorId="0AFE1294" wp14:editId="501B676B">
            <wp:simplePos x="0" y="0"/>
            <wp:positionH relativeFrom="column">
              <wp:posOffset>1840865</wp:posOffset>
            </wp:positionH>
            <wp:positionV relativeFrom="paragraph">
              <wp:posOffset>205740</wp:posOffset>
            </wp:positionV>
            <wp:extent cx="2234800" cy="2171700"/>
            <wp:effectExtent l="0" t="0" r="0" b="0"/>
            <wp:wrapNone/>
            <wp:docPr id="1" name="Рисунок 1" descr="https://novamett.ru/images/bumaga/aplikaciy/apfo/scan1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mett.ru/images/bumaga/aplikaciy/apfo/scan102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Пример:</w:t>
      </w: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</w:p>
    <w:p w:rsidR="00F45BD7" w:rsidRPr="00F45BD7" w:rsidRDefault="00F45BD7" w:rsidP="00F45BD7">
      <w:pPr>
        <w:spacing w:after="0"/>
        <w:rPr>
          <w:rFonts w:ascii="Times New Roman" w:hAnsi="Times New Roman" w:cs="Times New Roman"/>
          <w:sz w:val="28"/>
        </w:rPr>
      </w:pPr>
      <w:r w:rsidRPr="00F45BD7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9264" behindDoc="0" locked="0" layoutInCell="1" allowOverlap="1" wp14:anchorId="4D9A3880" wp14:editId="30765361">
            <wp:simplePos x="0" y="0"/>
            <wp:positionH relativeFrom="column">
              <wp:posOffset>2540</wp:posOffset>
            </wp:positionH>
            <wp:positionV relativeFrom="paragraph">
              <wp:posOffset>739140</wp:posOffset>
            </wp:positionV>
            <wp:extent cx="6655454" cy="4991100"/>
            <wp:effectExtent l="0" t="0" r="0" b="0"/>
            <wp:wrapNone/>
            <wp:docPr id="2" name="Рисунок 2" descr="https://ds04.infourok.ru/uploads/ex/118a/000345d9-453778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18a/000345d9-45377840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54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Шаблоны: </w:t>
      </w:r>
    </w:p>
    <w:sectPr w:rsidR="00F45BD7" w:rsidRPr="00F45BD7" w:rsidSect="00F45BD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2"/>
    <w:rsid w:val="00083032"/>
    <w:rsid w:val="00C346A5"/>
    <w:rsid w:val="00CD2589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BA95"/>
  <w15:chartTrackingRefBased/>
  <w15:docId w15:val="{EF86EB92-0A17-4B47-8E5E-85D90342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2020-03-31T12:53:00Z</dcterms:created>
  <dcterms:modified xsi:type="dcterms:W3CDTF">2020-03-31T13:03:00Z</dcterms:modified>
</cp:coreProperties>
</file>