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C" w:rsidRDefault="00F30FFC" w:rsidP="00F30FFC">
      <w:pPr>
        <w:rPr>
          <w:sz w:val="44"/>
          <w:szCs w:val="44"/>
        </w:rPr>
      </w:pPr>
      <w:r w:rsidRPr="00F30FFC">
        <w:rPr>
          <w:sz w:val="44"/>
          <w:szCs w:val="44"/>
        </w:rPr>
        <w:t xml:space="preserve">5 </w:t>
      </w:r>
      <w:r>
        <w:rPr>
          <w:sz w:val="44"/>
          <w:szCs w:val="44"/>
        </w:rPr>
        <w:t>КЛАСС. Читать параграфы и отвечать на вопросы письменно</w:t>
      </w:r>
      <w:r w:rsidR="005004A8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:rsidR="00F30FFC" w:rsidRPr="00F30FFC" w:rsidRDefault="00F30FFC" w:rsidP="00F30FFC">
      <w:pPr>
        <w:rPr>
          <w:sz w:val="32"/>
          <w:szCs w:val="32"/>
        </w:rPr>
      </w:pPr>
      <w:r w:rsidRPr="00F30FFC">
        <w:rPr>
          <w:sz w:val="32"/>
          <w:szCs w:val="32"/>
        </w:rPr>
        <w:t>Урок №1</w:t>
      </w:r>
    </w:p>
    <w:p w:rsidR="00F30FFC" w:rsidRDefault="00F30FFC" w:rsidP="00F30FFC">
      <w:pPr>
        <w:rPr>
          <w:sz w:val="32"/>
          <w:szCs w:val="32"/>
        </w:rPr>
      </w:pPr>
      <w:r w:rsidRPr="00F30FFC">
        <w:rPr>
          <w:b/>
          <w:sz w:val="40"/>
          <w:szCs w:val="40"/>
        </w:rPr>
        <w:t>Характеристика царства Животны</w:t>
      </w:r>
      <w:proofErr w:type="gramStart"/>
      <w:r w:rsidRPr="00F30FFC">
        <w:rPr>
          <w:b/>
          <w:sz w:val="40"/>
          <w:szCs w:val="40"/>
        </w:rPr>
        <w:t>е</w:t>
      </w:r>
      <w:r w:rsidRPr="00F30FF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30FFC">
        <w:rPr>
          <w:sz w:val="32"/>
          <w:szCs w:val="32"/>
        </w:rPr>
        <w:t>Выделять существенные признаки животных. Сравнивать представителей разных групп животных, делать выводы на основе сравнения. Объяснять роль различных животных в природе и жизни человека. Оценивать с эстетической точки зрения представителей животного мира. 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</w:t>
      </w:r>
    </w:p>
    <w:p w:rsidR="00F30FFC" w:rsidRDefault="00F30FFC" w:rsidP="00F30FFC">
      <w:pPr>
        <w:rPr>
          <w:sz w:val="32"/>
          <w:szCs w:val="32"/>
        </w:rPr>
      </w:pPr>
      <w:r>
        <w:rPr>
          <w:sz w:val="32"/>
          <w:szCs w:val="32"/>
        </w:rPr>
        <w:t>Урок №2</w:t>
      </w:r>
    </w:p>
    <w:p w:rsidR="00F30FFC" w:rsidRDefault="00F30FFC" w:rsidP="00F30FFC">
      <w:pPr>
        <w:rPr>
          <w:sz w:val="32"/>
          <w:szCs w:val="32"/>
        </w:rPr>
      </w:pPr>
      <w:r w:rsidRPr="00F30FFC">
        <w:rPr>
          <w:b/>
          <w:sz w:val="40"/>
          <w:szCs w:val="40"/>
        </w:rPr>
        <w:t xml:space="preserve">Характеристика царства </w:t>
      </w:r>
      <w:proofErr w:type="spellStart"/>
      <w:proofErr w:type="gramStart"/>
      <w:r w:rsidRPr="00F30FFC">
        <w:rPr>
          <w:b/>
          <w:sz w:val="40"/>
          <w:szCs w:val="40"/>
        </w:rPr>
        <w:t>Грибы</w:t>
      </w:r>
      <w:r>
        <w:rPr>
          <w:b/>
          <w:sz w:val="40"/>
          <w:szCs w:val="40"/>
        </w:rPr>
        <w:t>-</w:t>
      </w:r>
      <w:r w:rsidRPr="00F30FFC">
        <w:rPr>
          <w:sz w:val="32"/>
          <w:szCs w:val="32"/>
        </w:rPr>
        <w:t>Выделять</w:t>
      </w:r>
      <w:proofErr w:type="spellEnd"/>
      <w:proofErr w:type="gramEnd"/>
      <w:r w:rsidRPr="00F30FFC">
        <w:rPr>
          <w:sz w:val="32"/>
          <w:szCs w:val="32"/>
        </w:rPr>
        <w:t xml:space="preserve"> существенные признаки строения и жизнедеятельности грибов. Проводить биологические исследования и объяснять их результаты</w:t>
      </w:r>
    </w:p>
    <w:p w:rsidR="00141C3E" w:rsidRDefault="00141C3E" w:rsidP="00141C3E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F30FFC">
        <w:rPr>
          <w:sz w:val="44"/>
          <w:szCs w:val="44"/>
        </w:rPr>
        <w:t>КЛАСС</w:t>
      </w:r>
      <w:r>
        <w:rPr>
          <w:sz w:val="44"/>
          <w:szCs w:val="44"/>
        </w:rPr>
        <w:t>. Читать параграфы и отвечать на вопросы письменно.</w:t>
      </w:r>
    </w:p>
    <w:p w:rsidR="00141C3E" w:rsidRPr="00F30FFC" w:rsidRDefault="00141C3E" w:rsidP="00141C3E">
      <w:pPr>
        <w:rPr>
          <w:sz w:val="32"/>
          <w:szCs w:val="32"/>
        </w:rPr>
      </w:pPr>
      <w:r w:rsidRPr="00F30FFC">
        <w:rPr>
          <w:sz w:val="32"/>
          <w:szCs w:val="32"/>
        </w:rPr>
        <w:t>Урок №1</w:t>
      </w:r>
    </w:p>
    <w:p w:rsidR="00141C3E" w:rsidRDefault="00141C3E" w:rsidP="00141C3E">
      <w:pPr>
        <w:rPr>
          <w:sz w:val="32"/>
          <w:szCs w:val="32"/>
        </w:rPr>
      </w:pPr>
      <w:r>
        <w:rPr>
          <w:b/>
          <w:sz w:val="40"/>
          <w:szCs w:val="40"/>
        </w:rPr>
        <w:t>Раздражимость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 w:rsidRPr="00141C3E">
        <w:rPr>
          <w:b/>
          <w:sz w:val="40"/>
          <w:szCs w:val="40"/>
        </w:rPr>
        <w:t xml:space="preserve"> свойство живых организмов</w:t>
      </w:r>
      <w:r>
        <w:rPr>
          <w:b/>
          <w:sz w:val="40"/>
          <w:szCs w:val="40"/>
        </w:rPr>
        <w:t>-</w:t>
      </w:r>
      <w:r w:rsidRPr="00141C3E">
        <w:t xml:space="preserve"> </w:t>
      </w:r>
      <w:r w:rsidRPr="00141C3E">
        <w:rPr>
          <w:sz w:val="32"/>
          <w:szCs w:val="32"/>
        </w:rPr>
        <w:t xml:space="preserve">Выделять существенные признаки </w:t>
      </w:r>
      <w:proofErr w:type="spellStart"/>
      <w:r w:rsidRPr="00141C3E">
        <w:rPr>
          <w:sz w:val="32"/>
          <w:szCs w:val="32"/>
        </w:rPr>
        <w:t>процес</w:t>
      </w:r>
      <w:proofErr w:type="spellEnd"/>
      <w:r w:rsidRPr="00141C3E">
        <w:rPr>
          <w:sz w:val="32"/>
          <w:szCs w:val="32"/>
        </w:rPr>
        <w:t>- сов регуляции жизнедеятельности организма. Объяснять согласованность всех процессов жизнедеятельности в любом живом организме. Описывать реакции растений и животных на изменения в окружающей среде</w:t>
      </w:r>
    </w:p>
    <w:p w:rsidR="00141C3E" w:rsidRPr="00141C3E" w:rsidRDefault="00141C3E" w:rsidP="00141C3E">
      <w:pPr>
        <w:rPr>
          <w:b/>
          <w:sz w:val="32"/>
          <w:szCs w:val="32"/>
        </w:rPr>
      </w:pPr>
    </w:p>
    <w:p w:rsidR="00F30FFC" w:rsidRPr="00141C3E" w:rsidRDefault="00141C3E" w:rsidP="00F30FFC">
      <w:pPr>
        <w:rPr>
          <w:b/>
          <w:sz w:val="32"/>
          <w:szCs w:val="32"/>
        </w:rPr>
      </w:pPr>
      <w:r w:rsidRPr="00141C3E">
        <w:rPr>
          <w:b/>
          <w:sz w:val="40"/>
          <w:szCs w:val="40"/>
        </w:rPr>
        <w:lastRenderedPageBreak/>
        <w:t>Гуморальная регуляци</w:t>
      </w:r>
      <w:proofErr w:type="gramStart"/>
      <w:r w:rsidRPr="00141C3E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>-</w:t>
      </w:r>
      <w:proofErr w:type="gramEnd"/>
      <w:r w:rsidRPr="00141C3E">
        <w:t xml:space="preserve"> </w:t>
      </w:r>
      <w:r w:rsidRPr="00141C3E">
        <w:rPr>
          <w:sz w:val="32"/>
          <w:szCs w:val="32"/>
        </w:rPr>
        <w:t>Объяснять особенности гуморальной регуляции процессов жизнедеятельности у различных организмов. Объяснять роль эндокринной системы в регуляции процессов жизнедеятельности организмов</w:t>
      </w:r>
    </w:p>
    <w:p w:rsidR="00F30FFC" w:rsidRDefault="00141C3E" w:rsidP="00F30FFC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F30FFC" w:rsidRPr="00F30FFC">
        <w:rPr>
          <w:sz w:val="44"/>
          <w:szCs w:val="44"/>
        </w:rPr>
        <w:t xml:space="preserve"> КЛАСС</w:t>
      </w:r>
      <w:r w:rsidR="00F30FFC">
        <w:rPr>
          <w:sz w:val="44"/>
          <w:szCs w:val="44"/>
        </w:rPr>
        <w:t>. Читать параграфы и отвечать на вопросы письменно</w:t>
      </w:r>
      <w:r w:rsidR="005004A8">
        <w:rPr>
          <w:sz w:val="44"/>
          <w:szCs w:val="44"/>
        </w:rPr>
        <w:t>.</w:t>
      </w:r>
    </w:p>
    <w:p w:rsidR="00F30FFC" w:rsidRDefault="00F30FFC" w:rsidP="00F30FFC">
      <w:pPr>
        <w:rPr>
          <w:sz w:val="44"/>
          <w:szCs w:val="44"/>
        </w:rPr>
      </w:pPr>
      <w:r>
        <w:rPr>
          <w:sz w:val="44"/>
          <w:szCs w:val="44"/>
        </w:rPr>
        <w:t>Урок №1</w:t>
      </w:r>
    </w:p>
    <w:p w:rsidR="00F30FFC" w:rsidRDefault="00F30FFC" w:rsidP="00F30FFC">
      <w:pPr>
        <w:rPr>
          <w:sz w:val="32"/>
          <w:szCs w:val="32"/>
        </w:rPr>
      </w:pPr>
      <w:r w:rsidRPr="00F30FFC">
        <w:rPr>
          <w:b/>
          <w:sz w:val="40"/>
          <w:szCs w:val="40"/>
        </w:rPr>
        <w:t xml:space="preserve">Строение и разнообразие </w:t>
      </w:r>
      <w:proofErr w:type="spellStart"/>
      <w:proofErr w:type="gramStart"/>
      <w:r w:rsidRPr="00F30FFC">
        <w:rPr>
          <w:b/>
          <w:sz w:val="40"/>
          <w:szCs w:val="40"/>
        </w:rPr>
        <w:t>цветков</w:t>
      </w:r>
      <w:r>
        <w:rPr>
          <w:b/>
          <w:sz w:val="40"/>
          <w:szCs w:val="40"/>
        </w:rPr>
        <w:t>-</w:t>
      </w:r>
      <w:r w:rsidRPr="00F30FFC">
        <w:rPr>
          <w:sz w:val="32"/>
          <w:szCs w:val="32"/>
        </w:rPr>
        <w:t>Распознавать</w:t>
      </w:r>
      <w:proofErr w:type="spellEnd"/>
      <w:proofErr w:type="gramEnd"/>
      <w:r w:rsidRPr="00F30FFC">
        <w:rPr>
          <w:sz w:val="32"/>
          <w:szCs w:val="32"/>
        </w:rPr>
        <w:t xml:space="preserve"> на живых объектах, гербарном материале и таблицах части цветка. Определять двудомные и однодомные растения. Проводить биологические исследования и объяснять их результаты.</w:t>
      </w:r>
    </w:p>
    <w:p w:rsidR="00F30FFC" w:rsidRDefault="00F30FFC" w:rsidP="00F30FFC">
      <w:pPr>
        <w:rPr>
          <w:sz w:val="40"/>
          <w:szCs w:val="40"/>
        </w:rPr>
      </w:pPr>
      <w:r w:rsidRPr="00F30FFC">
        <w:rPr>
          <w:sz w:val="40"/>
          <w:szCs w:val="40"/>
        </w:rPr>
        <w:t>Урок№2</w:t>
      </w:r>
    </w:p>
    <w:p w:rsidR="00F30FFC" w:rsidRDefault="00F30FFC" w:rsidP="00F30FFC">
      <w:pPr>
        <w:rPr>
          <w:sz w:val="32"/>
          <w:szCs w:val="32"/>
        </w:rPr>
      </w:pPr>
      <w:proofErr w:type="spellStart"/>
      <w:proofErr w:type="gramStart"/>
      <w:r w:rsidRPr="00F30FFC">
        <w:rPr>
          <w:b/>
          <w:sz w:val="40"/>
          <w:szCs w:val="40"/>
        </w:rPr>
        <w:t>Соцветия</w:t>
      </w:r>
      <w:r>
        <w:rPr>
          <w:b/>
          <w:sz w:val="40"/>
          <w:szCs w:val="40"/>
        </w:rPr>
        <w:t>-</w:t>
      </w:r>
      <w:r w:rsidRPr="00F30FFC">
        <w:rPr>
          <w:sz w:val="32"/>
          <w:szCs w:val="32"/>
        </w:rPr>
        <w:t>Определять</w:t>
      </w:r>
      <w:proofErr w:type="spellEnd"/>
      <w:proofErr w:type="gramEnd"/>
      <w:r w:rsidRPr="00F30FFC">
        <w:rPr>
          <w:sz w:val="32"/>
          <w:szCs w:val="32"/>
        </w:rPr>
        <w:t xml:space="preserve"> виды соцветий. Различать на живых объектах и таблицах органы цветкового растения. Проводить биологические исследования и объяснять их результаты. Сравнивать </w:t>
      </w:r>
      <w:proofErr w:type="gramStart"/>
      <w:r w:rsidRPr="00F30FFC">
        <w:rPr>
          <w:sz w:val="32"/>
          <w:szCs w:val="32"/>
        </w:rPr>
        <w:t>увиденное</w:t>
      </w:r>
      <w:proofErr w:type="gramEnd"/>
      <w:r w:rsidRPr="00F30FFC">
        <w:rPr>
          <w:sz w:val="32"/>
          <w:szCs w:val="32"/>
        </w:rPr>
        <w:t xml:space="preserve"> с приведённым в учебнике изображением</w:t>
      </w:r>
      <w:r w:rsidR="00141C3E">
        <w:rPr>
          <w:sz w:val="32"/>
          <w:szCs w:val="32"/>
        </w:rPr>
        <w:t>.</w:t>
      </w:r>
    </w:p>
    <w:p w:rsidR="00141C3E" w:rsidRDefault="00141C3E" w:rsidP="00141C3E">
      <w:pPr>
        <w:rPr>
          <w:sz w:val="44"/>
          <w:szCs w:val="44"/>
        </w:rPr>
      </w:pPr>
      <w:r>
        <w:rPr>
          <w:sz w:val="44"/>
          <w:szCs w:val="44"/>
        </w:rPr>
        <w:t xml:space="preserve">8 </w:t>
      </w:r>
      <w:r w:rsidRPr="00F30FFC">
        <w:rPr>
          <w:sz w:val="44"/>
          <w:szCs w:val="44"/>
        </w:rPr>
        <w:t>КЛАСС</w:t>
      </w:r>
      <w:r>
        <w:rPr>
          <w:sz w:val="44"/>
          <w:szCs w:val="44"/>
        </w:rPr>
        <w:t>. Читать параграфы и отвечать на вопросы письменно</w:t>
      </w:r>
      <w:r w:rsidR="005004A8">
        <w:rPr>
          <w:sz w:val="44"/>
          <w:szCs w:val="44"/>
        </w:rPr>
        <w:t>.</w:t>
      </w:r>
    </w:p>
    <w:p w:rsidR="00141C3E" w:rsidRDefault="00141C3E" w:rsidP="00141C3E">
      <w:pPr>
        <w:rPr>
          <w:sz w:val="44"/>
          <w:szCs w:val="44"/>
        </w:rPr>
      </w:pPr>
      <w:r>
        <w:rPr>
          <w:sz w:val="44"/>
          <w:szCs w:val="44"/>
        </w:rPr>
        <w:t>Урок №1</w:t>
      </w:r>
    </w:p>
    <w:p w:rsidR="00141C3E" w:rsidRPr="00141C3E" w:rsidRDefault="00141C3E" w:rsidP="00141C3E">
      <w:pPr>
        <w:rPr>
          <w:b/>
          <w:sz w:val="32"/>
          <w:szCs w:val="32"/>
        </w:rPr>
      </w:pPr>
      <w:r w:rsidRPr="00141C3E">
        <w:rPr>
          <w:b/>
          <w:sz w:val="40"/>
          <w:szCs w:val="40"/>
        </w:rPr>
        <w:t>Вегетативная нервная систем</w:t>
      </w:r>
      <w:proofErr w:type="gramStart"/>
      <w:r w:rsidRPr="00141C3E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-</w:t>
      </w:r>
      <w:proofErr w:type="gramEnd"/>
      <w:r w:rsidRPr="00141C3E">
        <w:t xml:space="preserve"> </w:t>
      </w:r>
      <w:r w:rsidRPr="00141C3E">
        <w:rPr>
          <w:sz w:val="32"/>
          <w:szCs w:val="32"/>
        </w:rPr>
        <w:t xml:space="preserve">Объяснять влияние отделов нервной </w:t>
      </w:r>
      <w:proofErr w:type="spellStart"/>
      <w:r w:rsidRPr="00141C3E">
        <w:rPr>
          <w:sz w:val="32"/>
          <w:szCs w:val="32"/>
        </w:rPr>
        <w:t>систе</w:t>
      </w:r>
      <w:proofErr w:type="spellEnd"/>
      <w:r w:rsidRPr="00141C3E">
        <w:rPr>
          <w:sz w:val="32"/>
          <w:szCs w:val="32"/>
        </w:rPr>
        <w:t>- мы на деятельность органов. Распознавать на наглядных пособиях отделы нервной системы. Проводить биологическое исследование, делать выводы на основе полученных результатов</w:t>
      </w:r>
    </w:p>
    <w:p w:rsidR="00141C3E" w:rsidRDefault="00141C3E" w:rsidP="00141C3E">
      <w:pPr>
        <w:rPr>
          <w:sz w:val="40"/>
          <w:szCs w:val="40"/>
        </w:rPr>
      </w:pPr>
      <w:r w:rsidRPr="00F30FFC">
        <w:rPr>
          <w:sz w:val="40"/>
          <w:szCs w:val="40"/>
        </w:rPr>
        <w:lastRenderedPageBreak/>
        <w:t>Урок№2</w:t>
      </w:r>
    </w:p>
    <w:p w:rsidR="00141C3E" w:rsidRPr="00141C3E" w:rsidRDefault="00141C3E" w:rsidP="00141C3E">
      <w:pPr>
        <w:rPr>
          <w:b/>
          <w:sz w:val="32"/>
          <w:szCs w:val="32"/>
        </w:rPr>
      </w:pPr>
      <w:r w:rsidRPr="00141C3E">
        <w:rPr>
          <w:b/>
          <w:sz w:val="40"/>
          <w:szCs w:val="40"/>
        </w:rPr>
        <w:t>Нарушения в работе нервной системы и их предупреждени</w:t>
      </w:r>
      <w:proofErr w:type="gramStart"/>
      <w:r w:rsidRPr="00141C3E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>-</w:t>
      </w:r>
      <w:proofErr w:type="gramEnd"/>
      <w:r w:rsidRPr="00141C3E">
        <w:t xml:space="preserve"> </w:t>
      </w:r>
      <w:r w:rsidRPr="00141C3E">
        <w:rPr>
          <w:sz w:val="32"/>
          <w:szCs w:val="32"/>
        </w:rPr>
        <w:t xml:space="preserve">Объяснять причины нарушений в работе нервной системы. Объяснять причины приобретённых заболеваний нервной системы. Приводить доказательства </w:t>
      </w:r>
      <w:proofErr w:type="gramStart"/>
      <w:r w:rsidRPr="00141C3E">
        <w:rPr>
          <w:sz w:val="32"/>
          <w:szCs w:val="32"/>
        </w:rPr>
        <w:t>необходимости соблюдения мер профилактики заболеваний нервной системы</w:t>
      </w:r>
      <w:proofErr w:type="gramEnd"/>
    </w:p>
    <w:p w:rsidR="00141C3E" w:rsidRDefault="00141C3E" w:rsidP="00141C3E">
      <w:pPr>
        <w:rPr>
          <w:sz w:val="44"/>
          <w:szCs w:val="44"/>
        </w:rPr>
      </w:pPr>
      <w:r>
        <w:rPr>
          <w:sz w:val="44"/>
          <w:szCs w:val="44"/>
        </w:rPr>
        <w:t xml:space="preserve">9 </w:t>
      </w:r>
      <w:r w:rsidRPr="00F30FFC">
        <w:rPr>
          <w:sz w:val="44"/>
          <w:szCs w:val="44"/>
        </w:rPr>
        <w:t>КЛАСС</w:t>
      </w:r>
      <w:r>
        <w:rPr>
          <w:sz w:val="44"/>
          <w:szCs w:val="44"/>
        </w:rPr>
        <w:t>. Читать параграфы и отвечать на вопросы письменно</w:t>
      </w:r>
      <w:r w:rsidR="005004A8">
        <w:rPr>
          <w:sz w:val="44"/>
          <w:szCs w:val="44"/>
        </w:rPr>
        <w:t>.</w:t>
      </w:r>
    </w:p>
    <w:p w:rsidR="00141C3E" w:rsidRDefault="00141C3E" w:rsidP="00141C3E">
      <w:pPr>
        <w:rPr>
          <w:sz w:val="44"/>
          <w:szCs w:val="44"/>
        </w:rPr>
      </w:pPr>
      <w:r>
        <w:rPr>
          <w:sz w:val="44"/>
          <w:szCs w:val="44"/>
        </w:rPr>
        <w:t>Урок №1</w:t>
      </w:r>
    </w:p>
    <w:p w:rsidR="00141C3E" w:rsidRPr="00141C3E" w:rsidRDefault="00141C3E" w:rsidP="00F30FFC">
      <w:pPr>
        <w:rPr>
          <w:b/>
          <w:sz w:val="32"/>
          <w:szCs w:val="32"/>
        </w:rPr>
      </w:pPr>
      <w:r w:rsidRPr="00141C3E">
        <w:rPr>
          <w:b/>
          <w:sz w:val="40"/>
          <w:szCs w:val="40"/>
        </w:rPr>
        <w:t>Органический мир как результат эволюци</w:t>
      </w:r>
      <w:proofErr w:type="gramStart"/>
      <w:r w:rsidRPr="00141C3E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-</w:t>
      </w:r>
      <w:proofErr w:type="gramEnd"/>
      <w:r w:rsidRPr="00141C3E">
        <w:t xml:space="preserve"> </w:t>
      </w:r>
      <w:r w:rsidRPr="00141C3E">
        <w:rPr>
          <w:sz w:val="32"/>
          <w:szCs w:val="32"/>
        </w:rPr>
        <w:t>Выделять основные этапы процесса возникновения и развития жизни на Земле</w:t>
      </w:r>
    </w:p>
    <w:p w:rsidR="005004A8" w:rsidRDefault="005004A8" w:rsidP="005004A8">
      <w:pPr>
        <w:rPr>
          <w:sz w:val="40"/>
          <w:szCs w:val="40"/>
        </w:rPr>
      </w:pPr>
      <w:r w:rsidRPr="00F30FFC">
        <w:rPr>
          <w:sz w:val="40"/>
          <w:szCs w:val="40"/>
        </w:rPr>
        <w:t>Урок№2</w:t>
      </w:r>
    </w:p>
    <w:p w:rsidR="00141C3E" w:rsidRPr="005004A8" w:rsidRDefault="005004A8">
      <w:pPr>
        <w:rPr>
          <w:b/>
          <w:sz w:val="32"/>
          <w:szCs w:val="32"/>
        </w:rPr>
      </w:pPr>
      <w:r w:rsidRPr="005004A8">
        <w:rPr>
          <w:b/>
          <w:sz w:val="40"/>
          <w:szCs w:val="40"/>
        </w:rPr>
        <w:t>История развития органического мир</w:t>
      </w:r>
      <w:proofErr w:type="gramStart"/>
      <w:r w:rsidRPr="005004A8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-</w:t>
      </w:r>
      <w:proofErr w:type="gramEnd"/>
      <w:r w:rsidRPr="005004A8">
        <w:t xml:space="preserve"> </w:t>
      </w:r>
      <w:r w:rsidRPr="005004A8">
        <w:rPr>
          <w:sz w:val="32"/>
          <w:szCs w:val="32"/>
        </w:rPr>
        <w:t>Характеризовать условия и события эволюции жизни на Земле. Формулировать, аргументировать и отстаивать своё мнение.</w:t>
      </w:r>
    </w:p>
    <w:p w:rsidR="005004A8" w:rsidRDefault="005004A8" w:rsidP="005004A8">
      <w:pPr>
        <w:rPr>
          <w:sz w:val="44"/>
          <w:szCs w:val="44"/>
        </w:rPr>
      </w:pPr>
      <w:r>
        <w:rPr>
          <w:sz w:val="44"/>
          <w:szCs w:val="44"/>
        </w:rPr>
        <w:t xml:space="preserve">10 </w:t>
      </w:r>
      <w:r w:rsidRPr="00F30FFC">
        <w:rPr>
          <w:sz w:val="44"/>
          <w:szCs w:val="44"/>
        </w:rPr>
        <w:t>КЛАСС</w:t>
      </w:r>
      <w:r>
        <w:rPr>
          <w:sz w:val="44"/>
          <w:szCs w:val="44"/>
        </w:rPr>
        <w:t>. Читать параграфы и отвечать на вопросы письменно.</w:t>
      </w:r>
    </w:p>
    <w:p w:rsidR="005004A8" w:rsidRDefault="005004A8" w:rsidP="005004A8">
      <w:pPr>
        <w:rPr>
          <w:sz w:val="44"/>
          <w:szCs w:val="44"/>
        </w:rPr>
      </w:pPr>
      <w:r>
        <w:rPr>
          <w:sz w:val="44"/>
          <w:szCs w:val="44"/>
        </w:rPr>
        <w:t>Урок №1</w:t>
      </w:r>
    </w:p>
    <w:p w:rsidR="005004A8" w:rsidRDefault="005004A8">
      <w:pPr>
        <w:rPr>
          <w:sz w:val="32"/>
          <w:szCs w:val="32"/>
        </w:rPr>
      </w:pPr>
      <w:r>
        <w:rPr>
          <w:b/>
          <w:sz w:val="40"/>
          <w:szCs w:val="40"/>
        </w:rPr>
        <w:t>Типы клеточного питания. Фотосинтез и хемосинтез-</w:t>
      </w:r>
      <w:r>
        <w:rPr>
          <w:sz w:val="32"/>
          <w:szCs w:val="32"/>
        </w:rPr>
        <w:t>Определение основополагающих понятий: типы клеточного питания, автотрофы и гетеротрофы, фотосинтез и хемосинтез</w:t>
      </w:r>
      <w:r w:rsidR="005D73D4">
        <w:rPr>
          <w:sz w:val="32"/>
          <w:szCs w:val="32"/>
        </w:rPr>
        <w:t>.</w:t>
      </w:r>
    </w:p>
    <w:p w:rsidR="005D73D4" w:rsidRDefault="005D73D4" w:rsidP="005D73D4">
      <w:pPr>
        <w:rPr>
          <w:sz w:val="44"/>
          <w:szCs w:val="44"/>
        </w:rPr>
      </w:pPr>
      <w:r>
        <w:rPr>
          <w:sz w:val="44"/>
          <w:szCs w:val="44"/>
        </w:rPr>
        <w:t>Урок №2</w:t>
      </w:r>
    </w:p>
    <w:p w:rsidR="005D73D4" w:rsidRDefault="005D73D4">
      <w:pPr>
        <w:rPr>
          <w:sz w:val="32"/>
          <w:szCs w:val="32"/>
        </w:rPr>
      </w:pPr>
      <w:r>
        <w:rPr>
          <w:b/>
          <w:sz w:val="40"/>
          <w:szCs w:val="40"/>
        </w:rPr>
        <w:lastRenderedPageBreak/>
        <w:t>Пластический обмен: биосинтез белко</w:t>
      </w:r>
      <w:proofErr w:type="gramStart"/>
      <w:r>
        <w:rPr>
          <w:b/>
          <w:sz w:val="40"/>
          <w:szCs w:val="40"/>
        </w:rPr>
        <w:t>в-</w:t>
      </w:r>
      <w:proofErr w:type="gramEnd"/>
      <w:r w:rsidRPr="005D73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Определение основополагающих понятий: генетический код, кодон, антикодон, транскрипция, </w:t>
      </w:r>
      <w:proofErr w:type="spellStart"/>
      <w:r>
        <w:rPr>
          <w:sz w:val="32"/>
          <w:szCs w:val="32"/>
        </w:rPr>
        <w:t>сплайсинг</w:t>
      </w:r>
      <w:proofErr w:type="spellEnd"/>
      <w:r>
        <w:rPr>
          <w:sz w:val="32"/>
          <w:szCs w:val="32"/>
        </w:rPr>
        <w:t xml:space="preserve">, промотор, терминатор, трансляция, </w:t>
      </w:r>
      <w:proofErr w:type="spellStart"/>
      <w:r>
        <w:rPr>
          <w:sz w:val="32"/>
          <w:szCs w:val="32"/>
        </w:rPr>
        <w:t>стоп-кодон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полисома</w:t>
      </w:r>
      <w:proofErr w:type="spellEnd"/>
      <w:r>
        <w:rPr>
          <w:sz w:val="32"/>
          <w:szCs w:val="32"/>
        </w:rPr>
        <w:t>.</w:t>
      </w:r>
    </w:p>
    <w:p w:rsidR="005D73D4" w:rsidRPr="005D73D4" w:rsidRDefault="005D73D4" w:rsidP="005D73D4">
      <w:pPr>
        <w:rPr>
          <w:b/>
          <w:sz w:val="40"/>
          <w:szCs w:val="40"/>
        </w:rPr>
      </w:pPr>
      <w:r>
        <w:rPr>
          <w:sz w:val="44"/>
          <w:szCs w:val="44"/>
        </w:rPr>
        <w:t xml:space="preserve">11 </w:t>
      </w:r>
      <w:r w:rsidRPr="00F30FFC">
        <w:rPr>
          <w:sz w:val="44"/>
          <w:szCs w:val="44"/>
        </w:rPr>
        <w:t>КЛАСС</w:t>
      </w:r>
      <w:r>
        <w:rPr>
          <w:sz w:val="44"/>
          <w:szCs w:val="44"/>
        </w:rPr>
        <w:t>. Читать параграфы и отвечать на вопросы письменно</w:t>
      </w:r>
      <w:r w:rsidRPr="005D73D4">
        <w:rPr>
          <w:b/>
          <w:sz w:val="40"/>
          <w:szCs w:val="40"/>
        </w:rPr>
        <w:t>. Подготовить рефераты по теме: ” Последствия влияния человека на экосистемы</w:t>
      </w:r>
      <w:r w:rsidRPr="005D73D4">
        <w:rPr>
          <w:sz w:val="32"/>
          <w:szCs w:val="32"/>
        </w:rPr>
        <w:t>”</w:t>
      </w:r>
    </w:p>
    <w:p w:rsidR="005D73D4" w:rsidRDefault="005D73D4" w:rsidP="005D73D4">
      <w:pPr>
        <w:rPr>
          <w:sz w:val="44"/>
          <w:szCs w:val="44"/>
        </w:rPr>
      </w:pPr>
    </w:p>
    <w:p w:rsidR="005D73D4" w:rsidRPr="005D73D4" w:rsidRDefault="005D73D4" w:rsidP="005D73D4">
      <w:pPr>
        <w:rPr>
          <w:sz w:val="44"/>
          <w:szCs w:val="44"/>
        </w:rPr>
      </w:pPr>
      <w:r>
        <w:rPr>
          <w:sz w:val="44"/>
          <w:szCs w:val="44"/>
        </w:rPr>
        <w:t>Урок №1,2</w:t>
      </w:r>
    </w:p>
    <w:p w:rsidR="005D73D4" w:rsidRDefault="005D73D4" w:rsidP="005D73D4">
      <w:pPr>
        <w:rPr>
          <w:sz w:val="32"/>
          <w:szCs w:val="32"/>
          <w:lang w:val="en-US"/>
        </w:rPr>
      </w:pPr>
      <w:r>
        <w:rPr>
          <w:b/>
          <w:sz w:val="40"/>
          <w:szCs w:val="40"/>
        </w:rPr>
        <w:t>Экологическая сукцессия. Последствия влияния человека на экосистем</w:t>
      </w:r>
      <w:proofErr w:type="gramStart"/>
      <w:r>
        <w:rPr>
          <w:b/>
          <w:sz w:val="40"/>
          <w:szCs w:val="40"/>
        </w:rPr>
        <w:t>ы-</w:t>
      </w:r>
      <w:proofErr w:type="gramEnd"/>
      <w:r w:rsidRPr="005D73D4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Определение основополагающих понятий: сукцессия, общее дыхание сообщества, первичная и вторичная сукцессии. Подготовить рефераты по теме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>”</w:t>
      </w:r>
      <w:proofErr w:type="gramEnd"/>
      <w:r w:rsidRPr="005D73D4">
        <w:rPr>
          <w:b/>
          <w:sz w:val="40"/>
          <w:szCs w:val="40"/>
        </w:rPr>
        <w:t xml:space="preserve"> </w:t>
      </w:r>
      <w:r w:rsidRPr="005D73D4">
        <w:rPr>
          <w:sz w:val="32"/>
          <w:szCs w:val="32"/>
        </w:rPr>
        <w:t>Последствия влияния человека на экосистемы</w:t>
      </w:r>
      <w:r>
        <w:rPr>
          <w:sz w:val="32"/>
          <w:szCs w:val="32"/>
          <w:lang w:val="en-US"/>
        </w:rPr>
        <w:t>”</w:t>
      </w:r>
    </w:p>
    <w:p w:rsidR="005D73D4" w:rsidRPr="005D73D4" w:rsidRDefault="005D73D4">
      <w:pPr>
        <w:rPr>
          <w:b/>
          <w:sz w:val="40"/>
          <w:szCs w:val="40"/>
          <w:lang w:val="en-US"/>
        </w:rPr>
      </w:pPr>
    </w:p>
    <w:sectPr w:rsidR="005D73D4" w:rsidRPr="005D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0FFC"/>
    <w:rsid w:val="00141C3E"/>
    <w:rsid w:val="005004A8"/>
    <w:rsid w:val="005D73D4"/>
    <w:rsid w:val="00F3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2</cp:revision>
  <dcterms:created xsi:type="dcterms:W3CDTF">2020-03-26T15:58:00Z</dcterms:created>
  <dcterms:modified xsi:type="dcterms:W3CDTF">2020-03-26T16:50:00Z</dcterms:modified>
</cp:coreProperties>
</file>