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7A" w:rsidRDefault="002E3FDA">
      <w:r>
        <w:t>,</w:t>
      </w:r>
      <w:bookmarkStart w:id="0" w:name="_GoBack"/>
      <w:bookmarkEnd w:id="0"/>
      <w:r w:rsidR="00F8097A">
        <w:t>Эти темы по предметам рассчитаны на 2 недели.</w:t>
      </w:r>
    </w:p>
    <w:p w:rsidR="00C03B39" w:rsidRDefault="00C03B39">
      <w:r>
        <w:t>После просмотра</w:t>
      </w:r>
      <w:r w:rsidR="00376BA4">
        <w:t xml:space="preserve"> объяснения темы</w:t>
      </w:r>
      <w:r w:rsidR="00AD4598">
        <w:t xml:space="preserve"> </w:t>
      </w:r>
      <w:r w:rsidR="00376BA4">
        <w:t xml:space="preserve">  </w:t>
      </w:r>
      <w:r w:rsidR="00AD4598">
        <w:t>рекомендуется</w:t>
      </w:r>
      <w:r w:rsidR="00F8097A">
        <w:t xml:space="preserve"> </w:t>
      </w:r>
      <w:r w:rsidR="00376BA4">
        <w:t xml:space="preserve"> </w:t>
      </w:r>
      <w:r>
        <w:t xml:space="preserve"> выполнить  </w:t>
      </w:r>
      <w:r w:rsidR="0085263A">
        <w:t xml:space="preserve"> </w:t>
      </w:r>
      <w:proofErr w:type="gramStart"/>
      <w:r w:rsidR="0085263A">
        <w:t xml:space="preserve">тренировочные </w:t>
      </w:r>
      <w:r>
        <w:t xml:space="preserve"> задания</w:t>
      </w:r>
      <w:proofErr w:type="gramEnd"/>
      <w:r w:rsidR="00AD4598">
        <w:t xml:space="preserve"> для закрепления темы</w:t>
      </w:r>
      <w:r>
        <w:t>.</w:t>
      </w:r>
      <w:r w:rsidR="0085263A">
        <w:t xml:space="preserve"> </w:t>
      </w:r>
      <w:r w:rsidR="00AD4598">
        <w:t>Писать</w:t>
      </w:r>
      <w:r w:rsidR="00F8097A">
        <w:t xml:space="preserve"> эти </w:t>
      </w:r>
      <w:proofErr w:type="gramStart"/>
      <w:r w:rsidR="00F8097A">
        <w:t xml:space="preserve">задания </w:t>
      </w:r>
      <w:r w:rsidR="00AD4598">
        <w:t xml:space="preserve"> в</w:t>
      </w:r>
      <w:proofErr w:type="gramEnd"/>
      <w:r w:rsidR="00AD4598">
        <w:t xml:space="preserve"> тетради не надо.</w:t>
      </w:r>
    </w:p>
    <w:p w:rsidR="007D10F2" w:rsidRPr="00157CDA" w:rsidRDefault="00C03B39">
      <w:pPr>
        <w:rPr>
          <w:b/>
        </w:rPr>
      </w:pPr>
      <w:proofErr w:type="gramStart"/>
      <w:r w:rsidRPr="00157CDA">
        <w:rPr>
          <w:b/>
        </w:rPr>
        <w:t>МАТЕМАТИКА..</w:t>
      </w:r>
      <w:proofErr w:type="gramEnd"/>
    </w:p>
    <w:p w:rsidR="00C03B39" w:rsidRDefault="002E3FDA" w:rsidP="00157CDA">
      <w:pPr>
        <w:spacing w:after="0"/>
      </w:pPr>
      <w:hyperlink r:id="rId5" w:history="1">
        <w:r w:rsidR="00C03B39" w:rsidRPr="00C03B39">
          <w:rPr>
            <w:color w:val="0000FF"/>
            <w:u w:val="single"/>
          </w:rPr>
          <w:t>https://resh.edu.ru/subject/lesson/4086/start/270566/</w:t>
        </w:r>
      </w:hyperlink>
    </w:p>
    <w:p w:rsidR="00C03B39" w:rsidRDefault="002E3FDA" w:rsidP="00157CDA">
      <w:pPr>
        <w:spacing w:after="0"/>
        <w:rPr>
          <w:color w:val="0000FF"/>
          <w:u w:val="single"/>
        </w:rPr>
      </w:pPr>
      <w:hyperlink r:id="rId6" w:history="1">
        <w:r w:rsidR="00C03B39" w:rsidRPr="00C03B39">
          <w:rPr>
            <w:color w:val="0000FF"/>
            <w:u w:val="single"/>
          </w:rPr>
          <w:t>https://resh.edu.ru/subject/lesson/5252/start/217745/</w:t>
        </w:r>
      </w:hyperlink>
    </w:p>
    <w:p w:rsidR="0085263A" w:rsidRDefault="0085263A" w:rsidP="00157CDA">
      <w:pPr>
        <w:spacing w:after="0"/>
      </w:pPr>
      <w:hyperlink r:id="rId7" w:history="1">
        <w:r w:rsidRPr="0085263A">
          <w:rPr>
            <w:color w:val="0000FF"/>
            <w:u w:val="single"/>
          </w:rPr>
          <w:t>https://resh.edu.ru/subject/lesson/4582/start/218024/</w:t>
        </w:r>
      </w:hyperlink>
    </w:p>
    <w:p w:rsidR="0085263A" w:rsidRDefault="0085263A" w:rsidP="00157CDA">
      <w:pPr>
        <w:spacing w:after="0"/>
      </w:pPr>
      <w:hyperlink r:id="rId8" w:history="1">
        <w:r w:rsidRPr="0085263A">
          <w:rPr>
            <w:color w:val="0000FF"/>
            <w:u w:val="single"/>
          </w:rPr>
          <w:t>https://resh.edu.ru/subject/lesson/5251/start/218086/</w:t>
        </w:r>
      </w:hyperlink>
    </w:p>
    <w:p w:rsidR="0085263A" w:rsidRDefault="0085263A" w:rsidP="00157CDA">
      <w:pPr>
        <w:spacing w:after="0"/>
      </w:pPr>
      <w:hyperlink r:id="rId9" w:history="1">
        <w:r w:rsidRPr="0085263A">
          <w:rPr>
            <w:color w:val="0000FF"/>
            <w:u w:val="single"/>
          </w:rPr>
          <w:t>https://resh.edu.ru/subject/lesson/4583/start/218117/</w:t>
        </w:r>
      </w:hyperlink>
    </w:p>
    <w:p w:rsidR="0085263A" w:rsidRDefault="0085263A" w:rsidP="00157CDA">
      <w:pPr>
        <w:spacing w:after="0"/>
      </w:pPr>
      <w:hyperlink r:id="rId10" w:history="1">
        <w:r w:rsidRPr="0085263A">
          <w:rPr>
            <w:color w:val="0000FF"/>
            <w:u w:val="single"/>
          </w:rPr>
          <w:t>https://resh.edu.ru/subject/lesson/6265/start/218489/</w:t>
        </w:r>
      </w:hyperlink>
    </w:p>
    <w:p w:rsidR="0085263A" w:rsidRDefault="0085263A" w:rsidP="00157CDA">
      <w:pPr>
        <w:spacing w:after="0"/>
      </w:pPr>
      <w:hyperlink r:id="rId11" w:history="1">
        <w:r w:rsidRPr="0085263A">
          <w:rPr>
            <w:color w:val="0000FF"/>
            <w:u w:val="single"/>
          </w:rPr>
          <w:t>https://resh.edu.ru/subject/lesson/5235/train/214436/</w:t>
        </w:r>
      </w:hyperlink>
    </w:p>
    <w:p w:rsidR="00157CDA" w:rsidRPr="0063394B" w:rsidRDefault="00AD4598" w:rsidP="00157CDA">
      <w:pPr>
        <w:spacing w:after="0"/>
        <w:rPr>
          <w:b/>
        </w:rPr>
      </w:pPr>
      <w:r w:rsidRPr="0063394B">
        <w:rPr>
          <w:b/>
        </w:rPr>
        <w:t xml:space="preserve">По </w:t>
      </w:r>
      <w:r w:rsidR="0063394B" w:rsidRPr="0063394B">
        <w:rPr>
          <w:b/>
        </w:rPr>
        <w:t>учебнику:</w:t>
      </w:r>
    </w:p>
    <w:p w:rsidR="00157CDA" w:rsidRDefault="00AD4598" w:rsidP="00157CDA">
      <w:pPr>
        <w:spacing w:after="0"/>
      </w:pPr>
      <w:r>
        <w:t xml:space="preserve">стр.88-96 №№ 2,4,5,6,7,8,9,10,11,13,14,18,26, 27,30,31. </w:t>
      </w:r>
    </w:p>
    <w:p w:rsidR="00376BA4" w:rsidRDefault="00AD4598" w:rsidP="00157CDA">
      <w:pPr>
        <w:spacing w:after="0"/>
      </w:pPr>
      <w:r>
        <w:t xml:space="preserve">Эти задания рекомендуется выполнить в </w:t>
      </w:r>
      <w:proofErr w:type="gramStart"/>
      <w:r>
        <w:t>тетради .</w:t>
      </w:r>
      <w:proofErr w:type="gramEnd"/>
      <w:r>
        <w:t xml:space="preserve"> </w:t>
      </w:r>
    </w:p>
    <w:p w:rsidR="00157CDA" w:rsidRDefault="00157CDA" w:rsidP="00157CDA">
      <w:pPr>
        <w:spacing w:after="0"/>
      </w:pPr>
    </w:p>
    <w:p w:rsidR="00376BA4" w:rsidRPr="00157CDA" w:rsidRDefault="00157CDA" w:rsidP="00C03B39">
      <w:pPr>
        <w:rPr>
          <w:b/>
        </w:rPr>
      </w:pPr>
      <w:r w:rsidRPr="00157CDA">
        <w:rPr>
          <w:b/>
        </w:rPr>
        <w:t>РУССКИЙ ЯЗЫК</w:t>
      </w:r>
    </w:p>
    <w:p w:rsidR="00376BA4" w:rsidRDefault="006343EC" w:rsidP="00157CDA">
      <w:pPr>
        <w:spacing w:after="0"/>
      </w:pPr>
      <w:hyperlink r:id="rId12" w:history="1">
        <w:r w:rsidRPr="006343EC">
          <w:rPr>
            <w:color w:val="0000FF"/>
            <w:u w:val="single"/>
          </w:rPr>
          <w:t>https://resh.edu.ru/subject/lesson/6358/start/204886/</w:t>
        </w:r>
      </w:hyperlink>
    </w:p>
    <w:p w:rsidR="00CD32F3" w:rsidRDefault="00CD32F3" w:rsidP="00157CDA">
      <w:pPr>
        <w:spacing w:after="0"/>
      </w:pPr>
      <w:hyperlink r:id="rId13" w:history="1">
        <w:r w:rsidRPr="00CD32F3">
          <w:rPr>
            <w:color w:val="0000FF"/>
            <w:u w:val="single"/>
          </w:rPr>
          <w:t>https://resh.edu.ru/subject/lesson/4547/start/126600/</w:t>
        </w:r>
      </w:hyperlink>
    </w:p>
    <w:p w:rsidR="00F8097A" w:rsidRPr="0063394B" w:rsidRDefault="00F8097A" w:rsidP="00157CDA">
      <w:pPr>
        <w:spacing w:after="0"/>
        <w:rPr>
          <w:b/>
        </w:rPr>
      </w:pPr>
      <w:r w:rsidRPr="0063394B">
        <w:rPr>
          <w:b/>
        </w:rPr>
        <w:t xml:space="preserve">По </w:t>
      </w:r>
      <w:r w:rsidR="0063394B" w:rsidRPr="0063394B">
        <w:rPr>
          <w:b/>
        </w:rPr>
        <w:t>учебнику:</w:t>
      </w:r>
    </w:p>
    <w:p w:rsidR="00F8097A" w:rsidRDefault="00F8097A" w:rsidP="00157CDA">
      <w:pPr>
        <w:spacing w:after="0"/>
      </w:pPr>
      <w:r>
        <w:t xml:space="preserve"> стр.112 -115 упр.1,2,3</w:t>
      </w:r>
    </w:p>
    <w:p w:rsidR="00F8097A" w:rsidRDefault="00F8097A" w:rsidP="00157CDA">
      <w:pPr>
        <w:spacing w:after="0"/>
      </w:pPr>
      <w:r>
        <w:t>стр.117-119 упр.3,4</w:t>
      </w:r>
    </w:p>
    <w:p w:rsidR="00F8097A" w:rsidRDefault="00F8097A" w:rsidP="00157CDA">
      <w:pPr>
        <w:spacing w:after="0"/>
      </w:pPr>
      <w:r>
        <w:t>стр.119-122 упр.1,2</w:t>
      </w:r>
    </w:p>
    <w:p w:rsidR="00F8097A" w:rsidRDefault="00F8097A" w:rsidP="00157CDA">
      <w:pPr>
        <w:spacing w:after="0"/>
      </w:pPr>
      <w:r>
        <w:t>стр.122-124 упр.1,2,4</w:t>
      </w:r>
    </w:p>
    <w:p w:rsidR="00F8097A" w:rsidRDefault="00F8097A" w:rsidP="00157CDA">
      <w:pPr>
        <w:spacing w:after="0"/>
      </w:pPr>
      <w:r>
        <w:t>стр.125-128 упр. 1,2,3,4</w:t>
      </w:r>
    </w:p>
    <w:p w:rsidR="00F8097A" w:rsidRDefault="00F8097A" w:rsidP="00157CDA">
      <w:pPr>
        <w:spacing w:after="0"/>
      </w:pPr>
      <w:r>
        <w:t>стр.128-130 упр. 2,3,4</w:t>
      </w:r>
    </w:p>
    <w:p w:rsidR="00157CDA" w:rsidRPr="00157CDA" w:rsidRDefault="00157CDA" w:rsidP="00157CDA">
      <w:pPr>
        <w:spacing w:after="0"/>
      </w:pPr>
      <w:r w:rsidRPr="00157CDA">
        <w:t xml:space="preserve">Эти задания рекомендуется выполнить в </w:t>
      </w:r>
      <w:proofErr w:type="gramStart"/>
      <w:r w:rsidRPr="00157CDA">
        <w:t>тетради .</w:t>
      </w:r>
      <w:proofErr w:type="gramEnd"/>
    </w:p>
    <w:p w:rsidR="00157CDA" w:rsidRDefault="00157CDA" w:rsidP="00C03B39">
      <w:pPr>
        <w:rPr>
          <w:b/>
        </w:rPr>
      </w:pPr>
    </w:p>
    <w:p w:rsidR="00157CDA" w:rsidRDefault="00157CDA" w:rsidP="00C03B39">
      <w:pPr>
        <w:rPr>
          <w:b/>
        </w:rPr>
      </w:pPr>
      <w:r w:rsidRPr="00157CDA">
        <w:rPr>
          <w:b/>
        </w:rPr>
        <w:t>ЛИТЕРАТУРНОЕ ЧТЕНИЕ</w:t>
      </w:r>
    </w:p>
    <w:p w:rsidR="00157CDA" w:rsidRDefault="00157CDA" w:rsidP="00C03B39">
      <w:pPr>
        <w:rPr>
          <w:b/>
        </w:rPr>
      </w:pPr>
      <w:r>
        <w:rPr>
          <w:b/>
        </w:rPr>
        <w:t>По учебнику:</w:t>
      </w:r>
    </w:p>
    <w:p w:rsidR="00157CDA" w:rsidRDefault="00157CDA" w:rsidP="00181EFB">
      <w:pPr>
        <w:spacing w:after="0"/>
      </w:pPr>
      <w:r w:rsidRPr="00157CDA">
        <w:t xml:space="preserve"> </w:t>
      </w:r>
      <w:proofErr w:type="spellStart"/>
      <w:r w:rsidRPr="00157CDA">
        <w:t>Ю.Коринец</w:t>
      </w:r>
      <w:proofErr w:type="spellEnd"/>
      <w:r w:rsidRPr="00157CDA">
        <w:t xml:space="preserve"> «Лошадиная сила»</w:t>
      </w:r>
      <w:r>
        <w:t xml:space="preserve"> </w:t>
      </w:r>
      <w:proofErr w:type="gramStart"/>
      <w:r>
        <w:t>(</w:t>
      </w:r>
      <w:r w:rsidRPr="00157CDA">
        <w:t xml:space="preserve"> стр.</w:t>
      </w:r>
      <w:proofErr w:type="gramEnd"/>
      <w:r w:rsidRPr="00157CDA">
        <w:t xml:space="preserve"> 94-96 отвечать на вопросы</w:t>
      </w:r>
      <w:r>
        <w:t>)</w:t>
      </w:r>
    </w:p>
    <w:p w:rsidR="00157CDA" w:rsidRDefault="00157CDA" w:rsidP="00181EFB">
      <w:pPr>
        <w:spacing w:after="0"/>
      </w:pPr>
      <w:proofErr w:type="spellStart"/>
      <w:r>
        <w:t>А.Волков</w:t>
      </w:r>
      <w:proofErr w:type="spellEnd"/>
      <w:r w:rsidR="00D42A99">
        <w:t xml:space="preserve"> «Как люди ведут счет времени» </w:t>
      </w:r>
      <w:proofErr w:type="gramStart"/>
      <w:r w:rsidR="00D42A99">
        <w:t>( стр.</w:t>
      </w:r>
      <w:proofErr w:type="gramEnd"/>
      <w:r w:rsidR="00D42A99">
        <w:t xml:space="preserve"> 96-99 отвечать на вопросы)</w:t>
      </w:r>
    </w:p>
    <w:p w:rsidR="00D42A99" w:rsidRDefault="00D42A99" w:rsidP="00181EFB">
      <w:pPr>
        <w:spacing w:after="0"/>
      </w:pPr>
      <w:proofErr w:type="spellStart"/>
      <w:r>
        <w:t>Э.Юбелакер</w:t>
      </w:r>
      <w:proofErr w:type="spellEnd"/>
      <w:r>
        <w:t xml:space="preserve"> «Время» (стр.100-101 читать)</w:t>
      </w:r>
    </w:p>
    <w:p w:rsidR="00D42A99" w:rsidRDefault="00D42A99" w:rsidP="00181EFB">
      <w:pPr>
        <w:spacing w:after="0"/>
      </w:pPr>
      <w:proofErr w:type="spellStart"/>
      <w:r>
        <w:t>М.Водопьянов</w:t>
      </w:r>
      <w:proofErr w:type="spellEnd"/>
      <w:r>
        <w:t xml:space="preserve"> «106 минут вне земли» (стр. 102-104 отвечать на вопросы)</w:t>
      </w:r>
    </w:p>
    <w:p w:rsidR="00D42A99" w:rsidRDefault="00D42A99" w:rsidP="00181EFB">
      <w:pPr>
        <w:spacing w:after="0"/>
      </w:pPr>
      <w:proofErr w:type="spellStart"/>
      <w:r>
        <w:t>Ю.Гагарин</w:t>
      </w:r>
      <w:proofErr w:type="spellEnd"/>
      <w:r>
        <w:t xml:space="preserve"> </w:t>
      </w:r>
      <w:proofErr w:type="gramStart"/>
      <w:r>
        <w:t>« Дорога</w:t>
      </w:r>
      <w:proofErr w:type="gramEnd"/>
      <w:r>
        <w:t xml:space="preserve"> в космос» ( стр.105-107  отвечать на вопросы)</w:t>
      </w:r>
    </w:p>
    <w:p w:rsidR="00D42A99" w:rsidRDefault="00D42A99" w:rsidP="00181EFB">
      <w:pPr>
        <w:spacing w:after="0"/>
      </w:pPr>
      <w:proofErr w:type="spellStart"/>
      <w:proofErr w:type="gramStart"/>
      <w:r>
        <w:t>П.Антокольский</w:t>
      </w:r>
      <w:proofErr w:type="spellEnd"/>
      <w:r>
        <w:t xml:space="preserve">  «</w:t>
      </w:r>
      <w:proofErr w:type="gramEnd"/>
      <w:r>
        <w:t xml:space="preserve"> Апрель 1961 года» ( стр.108-109 читать )</w:t>
      </w:r>
    </w:p>
    <w:p w:rsidR="00157CDA" w:rsidRDefault="0063394B" w:rsidP="00C03B39">
      <w:r>
        <w:t xml:space="preserve"> </w:t>
      </w:r>
    </w:p>
    <w:p w:rsidR="0063394B" w:rsidRDefault="0063394B" w:rsidP="00C03B39">
      <w:pPr>
        <w:rPr>
          <w:b/>
        </w:rPr>
      </w:pPr>
      <w:r w:rsidRPr="0063394B">
        <w:rPr>
          <w:b/>
        </w:rPr>
        <w:t>ОКРУЖАЮЩИЙ МИР</w:t>
      </w:r>
    </w:p>
    <w:p w:rsidR="0063394B" w:rsidRDefault="0063394B" w:rsidP="00C03B39">
      <w:pPr>
        <w:rPr>
          <w:b/>
        </w:rPr>
      </w:pPr>
      <w:r>
        <w:rPr>
          <w:b/>
        </w:rPr>
        <w:t xml:space="preserve">По учебнику </w:t>
      </w:r>
      <w:r w:rsidRPr="0063394B">
        <w:t>(прочитать темы)</w:t>
      </w:r>
      <w:r>
        <w:rPr>
          <w:b/>
        </w:rPr>
        <w:t>:</w:t>
      </w:r>
    </w:p>
    <w:p w:rsidR="0063394B" w:rsidRPr="0063394B" w:rsidRDefault="0063394B" w:rsidP="0063394B">
      <w:pPr>
        <w:spacing w:after="0"/>
      </w:pPr>
      <w:r w:rsidRPr="0063394B">
        <w:t>Театр 18 века.</w:t>
      </w:r>
    </w:p>
    <w:p w:rsidR="0063394B" w:rsidRPr="0063394B" w:rsidRDefault="0063394B" w:rsidP="0063394B">
      <w:pPr>
        <w:spacing w:after="0"/>
      </w:pPr>
      <w:r w:rsidRPr="0063394B">
        <w:t>Композиторы 19 века.</w:t>
      </w:r>
    </w:p>
    <w:p w:rsidR="0063394B" w:rsidRPr="0063394B" w:rsidRDefault="0063394B" w:rsidP="0063394B">
      <w:pPr>
        <w:spacing w:after="0"/>
      </w:pPr>
      <w:r w:rsidRPr="0063394B">
        <w:t>Художники 19 века.</w:t>
      </w:r>
    </w:p>
    <w:p w:rsidR="0063394B" w:rsidRPr="0063394B" w:rsidRDefault="0063394B" w:rsidP="0063394B">
      <w:pPr>
        <w:spacing w:after="0"/>
      </w:pPr>
      <w:r w:rsidRPr="0063394B">
        <w:t>Архитектура и ИЗО 20 века.</w:t>
      </w:r>
    </w:p>
    <w:p w:rsidR="0063394B" w:rsidRPr="0063394B" w:rsidRDefault="0063394B" w:rsidP="0063394B">
      <w:pPr>
        <w:spacing w:after="0"/>
      </w:pPr>
      <w:r w:rsidRPr="0063394B">
        <w:t>Поэзия 20 века.</w:t>
      </w:r>
    </w:p>
    <w:p w:rsidR="00376BA4" w:rsidRDefault="00376BA4" w:rsidP="00C03B39"/>
    <w:sectPr w:rsidR="00376BA4" w:rsidSect="0063394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B1"/>
    <w:rsid w:val="00157CDA"/>
    <w:rsid w:val="00181EFB"/>
    <w:rsid w:val="001D22B1"/>
    <w:rsid w:val="002E3FDA"/>
    <w:rsid w:val="00376BA4"/>
    <w:rsid w:val="004E311C"/>
    <w:rsid w:val="0063394B"/>
    <w:rsid w:val="006343EC"/>
    <w:rsid w:val="007D10F2"/>
    <w:rsid w:val="0085263A"/>
    <w:rsid w:val="00A55109"/>
    <w:rsid w:val="00AD4598"/>
    <w:rsid w:val="00C03B39"/>
    <w:rsid w:val="00CD32F3"/>
    <w:rsid w:val="00D42A99"/>
    <w:rsid w:val="00E21F9A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C6A3"/>
  <w15:chartTrackingRefBased/>
  <w15:docId w15:val="{FD4EA02E-21BF-434F-98FD-A29C40A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1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3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51/start/218086/" TargetMode="External"/><Relationship Id="rId13" Type="http://schemas.openxmlformats.org/officeDocument/2006/relationships/hyperlink" Target="https://resh.edu.ru/subject/lesson/4547/start/1266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82/start/218024/" TargetMode="External"/><Relationship Id="rId12" Type="http://schemas.openxmlformats.org/officeDocument/2006/relationships/hyperlink" Target="https://resh.edu.ru/subject/lesson/6358/start/20488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52/start/217745/" TargetMode="External"/><Relationship Id="rId11" Type="http://schemas.openxmlformats.org/officeDocument/2006/relationships/hyperlink" Target="https://resh.edu.ru/subject/lesson/5235/train/214436/" TargetMode="External"/><Relationship Id="rId5" Type="http://schemas.openxmlformats.org/officeDocument/2006/relationships/hyperlink" Target="https://resh.edu.ru/subject/lesson/4086/start/2705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265/start/2184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83/start/21811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44707-E290-4249-A1D7-FD20E48F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2020-03-25T06:44:00Z</dcterms:created>
  <dcterms:modified xsi:type="dcterms:W3CDTF">2020-03-27T07:57:00Z</dcterms:modified>
</cp:coreProperties>
</file>