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73" w:rsidRPr="00AB30DF" w:rsidRDefault="003074BD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b/>
          <w:i/>
          <w:sz w:val="24"/>
          <w:szCs w:val="24"/>
        </w:rPr>
        <w:t xml:space="preserve">30.03  Угол. Прямой угол </w:t>
      </w:r>
      <w:proofErr w:type="gramStart"/>
      <w:r w:rsidRPr="00AB30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30DF">
        <w:rPr>
          <w:rFonts w:ascii="Times New Roman" w:hAnsi="Times New Roman" w:cs="Times New Roman"/>
          <w:sz w:val="24"/>
          <w:szCs w:val="24"/>
        </w:rPr>
        <w:t>стр. 105-107)</w:t>
      </w:r>
    </w:p>
    <w:p w:rsidR="003074BD" w:rsidRPr="00AB30DF" w:rsidRDefault="005073E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3074BD" w:rsidRPr="00AB30DF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https://resh.edu.ru/subject/lesson/5679/start/211672/</w:t>
        </w:r>
      </w:hyperlink>
    </w:p>
    <w:p w:rsidR="003074BD" w:rsidRPr="00AB30DF" w:rsidRDefault="003074BD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sz w:val="24"/>
          <w:szCs w:val="24"/>
        </w:rPr>
        <w:t xml:space="preserve">Стр. 107 № 5 </w:t>
      </w:r>
      <w:proofErr w:type="gramStart"/>
      <w:r w:rsidRPr="00AB30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30DF">
        <w:rPr>
          <w:rFonts w:ascii="Times New Roman" w:hAnsi="Times New Roman" w:cs="Times New Roman"/>
          <w:sz w:val="24"/>
          <w:szCs w:val="24"/>
        </w:rPr>
        <w:t>начертить прямой угол, действуя по плану)</w:t>
      </w:r>
      <w:r w:rsidRPr="00AB30DF">
        <w:rPr>
          <w:rFonts w:ascii="Times New Roman" w:hAnsi="Times New Roman" w:cs="Times New Roman"/>
          <w:sz w:val="24"/>
          <w:szCs w:val="24"/>
        </w:rPr>
        <w:br/>
        <w:t>Стр. 108 № 6</w:t>
      </w:r>
    </w:p>
    <w:p w:rsidR="003074BD" w:rsidRPr="00AB30DF" w:rsidRDefault="003074BD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b/>
          <w:sz w:val="24"/>
          <w:szCs w:val="24"/>
        </w:rPr>
        <w:t>31.03</w:t>
      </w:r>
      <w:r w:rsidRPr="00AB30DF">
        <w:rPr>
          <w:rFonts w:ascii="Times New Roman" w:hAnsi="Times New Roman" w:cs="Times New Roman"/>
          <w:sz w:val="24"/>
          <w:szCs w:val="24"/>
        </w:rPr>
        <w:t xml:space="preserve"> </w:t>
      </w:r>
      <w:r w:rsidRPr="00AB30DF">
        <w:rPr>
          <w:rFonts w:ascii="Times New Roman" w:hAnsi="Times New Roman" w:cs="Times New Roman"/>
          <w:b/>
          <w:i/>
          <w:sz w:val="24"/>
          <w:szCs w:val="24"/>
        </w:rPr>
        <w:t xml:space="preserve">Угол. Прямой угол </w:t>
      </w:r>
      <w:proofErr w:type="gramStart"/>
      <w:r w:rsidR="00CF270D" w:rsidRPr="00AB30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F270D" w:rsidRPr="00AB30DF">
        <w:rPr>
          <w:rFonts w:ascii="Times New Roman" w:hAnsi="Times New Roman" w:cs="Times New Roman"/>
          <w:sz w:val="24"/>
          <w:szCs w:val="24"/>
        </w:rPr>
        <w:t>стр. 105-110</w:t>
      </w:r>
      <w:r w:rsidRPr="00AB30DF">
        <w:rPr>
          <w:rFonts w:ascii="Times New Roman" w:hAnsi="Times New Roman" w:cs="Times New Roman"/>
          <w:sz w:val="24"/>
          <w:szCs w:val="24"/>
        </w:rPr>
        <w:t>)</w:t>
      </w:r>
    </w:p>
    <w:p w:rsidR="003074BD" w:rsidRPr="00AB30DF" w:rsidRDefault="00CF270D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8550" cy="3863635"/>
            <wp:effectExtent l="19050" t="0" r="2700" b="0"/>
            <wp:docPr id="1" name="Рисунок 0" descr="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5" cstate="print"/>
                    <a:srcRect l="6915" t="17857" r="52244" b="14916"/>
                    <a:stretch>
                      <a:fillRect/>
                    </a:stretch>
                  </pic:blipFill>
                  <pic:spPr>
                    <a:xfrm>
                      <a:off x="0" y="0"/>
                      <a:ext cx="2378550" cy="386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70D" w:rsidRPr="00AB30DF" w:rsidRDefault="00CF270D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sz w:val="24"/>
          <w:szCs w:val="24"/>
        </w:rPr>
        <w:t>Стр.</w:t>
      </w:r>
      <w:r w:rsidR="00FE529A" w:rsidRPr="00AB30DF">
        <w:rPr>
          <w:rFonts w:ascii="Times New Roman" w:hAnsi="Times New Roman" w:cs="Times New Roman"/>
          <w:sz w:val="24"/>
          <w:szCs w:val="24"/>
        </w:rPr>
        <w:t>109 № 12</w:t>
      </w:r>
    </w:p>
    <w:p w:rsidR="00FE529A" w:rsidRPr="00AB30DF" w:rsidRDefault="00FE529A">
      <w:pPr>
        <w:rPr>
          <w:rFonts w:ascii="Times New Roman" w:hAnsi="Times New Roman" w:cs="Times New Roman"/>
          <w:sz w:val="24"/>
          <w:szCs w:val="24"/>
        </w:rPr>
      </w:pPr>
    </w:p>
    <w:p w:rsidR="00FE529A" w:rsidRPr="00AB30DF" w:rsidRDefault="00FE529A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b/>
          <w:sz w:val="24"/>
          <w:szCs w:val="24"/>
        </w:rPr>
        <w:t xml:space="preserve">1.04 Прямоугольник. Квадрат </w:t>
      </w:r>
      <w:proofErr w:type="gramStart"/>
      <w:r w:rsidRPr="00AB30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30DF">
        <w:rPr>
          <w:rFonts w:ascii="Times New Roman" w:hAnsi="Times New Roman" w:cs="Times New Roman"/>
          <w:sz w:val="24"/>
          <w:szCs w:val="24"/>
        </w:rPr>
        <w:t>стр.111-113)</w:t>
      </w:r>
    </w:p>
    <w:p w:rsidR="00FE529A" w:rsidRPr="00AB30DF" w:rsidRDefault="005073E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E529A" w:rsidRPr="00AB30DF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https://resh.edu.ru/subject/lesson/4295/start/211859/</w:t>
        </w:r>
      </w:hyperlink>
    </w:p>
    <w:p w:rsidR="00FE529A" w:rsidRPr="00AB30DF" w:rsidRDefault="005073E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E529A" w:rsidRPr="00AB30DF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https://resh.edu.ru/subject/lesson/4299/start/212314/</w:t>
        </w:r>
      </w:hyperlink>
    </w:p>
    <w:p w:rsidR="00FE529A" w:rsidRPr="00AB30DF" w:rsidRDefault="00FE529A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sz w:val="24"/>
          <w:szCs w:val="24"/>
        </w:rPr>
        <w:t xml:space="preserve">Стр.111 № 1,2 устно; стр.. 112 № 3, 6 устно. </w:t>
      </w:r>
    </w:p>
    <w:p w:rsidR="00FE529A" w:rsidRPr="00AB30DF" w:rsidRDefault="00FE529A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sz w:val="24"/>
          <w:szCs w:val="24"/>
        </w:rPr>
        <w:t>Стр. 113 № 9.</w:t>
      </w:r>
    </w:p>
    <w:p w:rsidR="00FE529A" w:rsidRPr="00AB30DF" w:rsidRDefault="00FE529A">
      <w:pPr>
        <w:rPr>
          <w:rFonts w:ascii="Times New Roman" w:hAnsi="Times New Roman" w:cs="Times New Roman"/>
          <w:sz w:val="24"/>
          <w:szCs w:val="24"/>
        </w:rPr>
      </w:pPr>
    </w:p>
    <w:p w:rsidR="00FE529A" w:rsidRPr="00AB30DF" w:rsidRDefault="00FE529A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b/>
          <w:sz w:val="24"/>
          <w:szCs w:val="24"/>
        </w:rPr>
        <w:t>2.04 Прямоугольник. Квадрат</w:t>
      </w:r>
      <w:proofErr w:type="gramStart"/>
      <w:r w:rsidRPr="00AB30D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B30DF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B30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30DF">
        <w:rPr>
          <w:rFonts w:ascii="Times New Roman" w:hAnsi="Times New Roman" w:cs="Times New Roman"/>
          <w:sz w:val="24"/>
          <w:szCs w:val="24"/>
        </w:rPr>
        <w:t>тр.113-115)</w:t>
      </w:r>
    </w:p>
    <w:p w:rsidR="00FE529A" w:rsidRPr="00AB30DF" w:rsidRDefault="00FE529A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sz w:val="24"/>
          <w:szCs w:val="24"/>
        </w:rPr>
        <w:t>Стр. 113 № 11, 12,13, 14</w:t>
      </w:r>
      <w:r w:rsidR="00D86047" w:rsidRPr="00AB30DF">
        <w:rPr>
          <w:rFonts w:ascii="Times New Roman" w:hAnsi="Times New Roman" w:cs="Times New Roman"/>
          <w:sz w:val="24"/>
          <w:szCs w:val="24"/>
        </w:rPr>
        <w:t>, 15</w:t>
      </w:r>
      <w:r w:rsidRPr="00AB30DF">
        <w:rPr>
          <w:rFonts w:ascii="Times New Roman" w:hAnsi="Times New Roman" w:cs="Times New Roman"/>
          <w:sz w:val="24"/>
          <w:szCs w:val="24"/>
        </w:rPr>
        <w:t xml:space="preserve">  устно.</w:t>
      </w:r>
    </w:p>
    <w:p w:rsidR="00D86047" w:rsidRPr="00AB30DF" w:rsidRDefault="00D86047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sz w:val="24"/>
          <w:szCs w:val="24"/>
        </w:rPr>
        <w:t>Стр. 114 № 16, 17 письменно; стр. 115 № 20 письменно.</w:t>
      </w:r>
    </w:p>
    <w:p w:rsidR="00D86047" w:rsidRPr="00AB30DF" w:rsidRDefault="00D86047">
      <w:pPr>
        <w:rPr>
          <w:rFonts w:ascii="Times New Roman" w:hAnsi="Times New Roman" w:cs="Times New Roman"/>
          <w:sz w:val="24"/>
          <w:szCs w:val="24"/>
        </w:rPr>
      </w:pPr>
    </w:p>
    <w:p w:rsidR="00D86047" w:rsidRPr="00AB30DF" w:rsidRDefault="00D86047">
      <w:pPr>
        <w:rPr>
          <w:rFonts w:ascii="Times New Roman" w:hAnsi="Times New Roman" w:cs="Times New Roman"/>
          <w:b/>
          <w:sz w:val="24"/>
          <w:szCs w:val="24"/>
        </w:rPr>
      </w:pPr>
      <w:r w:rsidRPr="00AB30DF">
        <w:rPr>
          <w:rFonts w:ascii="Times New Roman" w:hAnsi="Times New Roman" w:cs="Times New Roman"/>
          <w:b/>
          <w:sz w:val="24"/>
          <w:szCs w:val="24"/>
        </w:rPr>
        <w:t xml:space="preserve">6.04 Повторяем пройденное </w:t>
      </w:r>
      <w:proofErr w:type="gramStart"/>
      <w:r w:rsidRPr="00AB30D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B30DF">
        <w:rPr>
          <w:rFonts w:ascii="Times New Roman" w:hAnsi="Times New Roman" w:cs="Times New Roman"/>
          <w:b/>
          <w:sz w:val="24"/>
          <w:szCs w:val="24"/>
        </w:rPr>
        <w:t>работа по карточкам)</w:t>
      </w:r>
    </w:p>
    <w:p w:rsidR="00D86047" w:rsidRPr="00AB30DF" w:rsidRDefault="00D86047">
      <w:pPr>
        <w:rPr>
          <w:rFonts w:ascii="Times New Roman" w:hAnsi="Times New Roman" w:cs="Times New Roman"/>
          <w:b/>
          <w:sz w:val="24"/>
          <w:szCs w:val="24"/>
        </w:rPr>
      </w:pPr>
      <w:r w:rsidRPr="00AB30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35350" cy="1620000"/>
            <wp:effectExtent l="19050" t="0" r="0" b="0"/>
            <wp:docPr id="2" name="Рисунок 1" descr="hello_html_6b266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b266153.png"/>
                    <pic:cNvPicPr/>
                  </pic:nvPicPr>
                  <pic:blipFill>
                    <a:blip r:embed="rId8" cstate="print"/>
                    <a:srcRect l="2952" t="1680" r="27375" b="78419"/>
                    <a:stretch>
                      <a:fillRect/>
                    </a:stretch>
                  </pic:blipFill>
                  <pic:spPr>
                    <a:xfrm>
                      <a:off x="0" y="0"/>
                      <a:ext cx="413535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29A" w:rsidRPr="00AB30DF" w:rsidRDefault="00D86047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b/>
          <w:sz w:val="24"/>
          <w:szCs w:val="24"/>
        </w:rPr>
        <w:t>7.04 Свойс</w:t>
      </w:r>
      <w:r w:rsidR="00274C48" w:rsidRPr="00AB30DF">
        <w:rPr>
          <w:rFonts w:ascii="Times New Roman" w:hAnsi="Times New Roman" w:cs="Times New Roman"/>
          <w:b/>
          <w:sz w:val="24"/>
          <w:szCs w:val="24"/>
        </w:rPr>
        <w:t xml:space="preserve">тва прямоугольника </w:t>
      </w:r>
      <w:proofErr w:type="gramStart"/>
      <w:r w:rsidR="00274C48" w:rsidRPr="00AB30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74C48" w:rsidRPr="00AB30DF">
        <w:rPr>
          <w:rFonts w:ascii="Times New Roman" w:hAnsi="Times New Roman" w:cs="Times New Roman"/>
          <w:sz w:val="24"/>
          <w:szCs w:val="24"/>
        </w:rPr>
        <w:t>стр.116-117)</w:t>
      </w:r>
    </w:p>
    <w:p w:rsidR="00D86047" w:rsidRPr="00AB30DF" w:rsidRDefault="005073E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86047" w:rsidRPr="00AB30DF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https://resh.edu.ru/subject/lesson/3696/start/212189/</w:t>
        </w:r>
      </w:hyperlink>
    </w:p>
    <w:p w:rsidR="00274C48" w:rsidRPr="00AB30DF" w:rsidRDefault="00274C48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sz w:val="24"/>
          <w:szCs w:val="24"/>
        </w:rPr>
        <w:t xml:space="preserve">Стр. 116 № 1,2 устно. </w:t>
      </w:r>
    </w:p>
    <w:p w:rsidR="00274C48" w:rsidRPr="00AB30DF" w:rsidRDefault="00274C48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sz w:val="24"/>
          <w:szCs w:val="24"/>
        </w:rPr>
        <w:t xml:space="preserve">Стр. 117 № 4, 5. </w:t>
      </w:r>
    </w:p>
    <w:p w:rsidR="00FE529A" w:rsidRPr="00AB30DF" w:rsidRDefault="00FE529A">
      <w:pPr>
        <w:rPr>
          <w:rFonts w:ascii="Times New Roman" w:hAnsi="Times New Roman" w:cs="Times New Roman"/>
          <w:sz w:val="24"/>
          <w:szCs w:val="24"/>
        </w:rPr>
      </w:pPr>
    </w:p>
    <w:p w:rsidR="00274C48" w:rsidRPr="00AB30DF" w:rsidRDefault="00274C48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b/>
          <w:sz w:val="24"/>
          <w:szCs w:val="24"/>
        </w:rPr>
        <w:t xml:space="preserve">8.04 Свойства Прямоугольника </w:t>
      </w:r>
      <w:proofErr w:type="gramStart"/>
      <w:r w:rsidRPr="00AB30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30DF">
        <w:rPr>
          <w:rFonts w:ascii="Times New Roman" w:hAnsi="Times New Roman" w:cs="Times New Roman"/>
          <w:sz w:val="24"/>
          <w:szCs w:val="24"/>
        </w:rPr>
        <w:t>стр. 116-120)</w:t>
      </w:r>
    </w:p>
    <w:p w:rsidR="00274C48" w:rsidRPr="00AB30DF" w:rsidRDefault="00274C48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sz w:val="24"/>
          <w:szCs w:val="24"/>
        </w:rPr>
        <w:t>Стр. 116 повторить свойства прямоугольника</w:t>
      </w:r>
    </w:p>
    <w:p w:rsidR="00274C48" w:rsidRPr="00AB30DF" w:rsidRDefault="00274C48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sz w:val="24"/>
          <w:szCs w:val="24"/>
        </w:rPr>
        <w:t>Стр. 118 № 9, 10 устно.</w:t>
      </w:r>
    </w:p>
    <w:p w:rsidR="00274C48" w:rsidRPr="00AB30DF" w:rsidRDefault="00274C48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sz w:val="24"/>
          <w:szCs w:val="24"/>
        </w:rPr>
        <w:t>Стр.119 № 13 письменно, стр. 120 № 19 письменно</w:t>
      </w:r>
    </w:p>
    <w:p w:rsidR="00FE529A" w:rsidRPr="00AB30DF" w:rsidRDefault="00FE529A">
      <w:pPr>
        <w:rPr>
          <w:rFonts w:ascii="Times New Roman" w:hAnsi="Times New Roman" w:cs="Times New Roman"/>
          <w:b/>
          <w:sz w:val="24"/>
          <w:szCs w:val="24"/>
        </w:rPr>
      </w:pPr>
    </w:p>
    <w:p w:rsidR="00274C48" w:rsidRPr="00AB30DF" w:rsidRDefault="00274C48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b/>
          <w:sz w:val="24"/>
          <w:szCs w:val="24"/>
        </w:rPr>
        <w:t>9.04 Площадь прямоугольника</w:t>
      </w:r>
      <w:r w:rsidRPr="00AB30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0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30DF">
        <w:rPr>
          <w:rFonts w:ascii="Times New Roman" w:hAnsi="Times New Roman" w:cs="Times New Roman"/>
          <w:sz w:val="24"/>
          <w:szCs w:val="24"/>
        </w:rPr>
        <w:t>стр. 122-123 )</w:t>
      </w:r>
    </w:p>
    <w:p w:rsidR="00274C48" w:rsidRPr="00AB30DF" w:rsidRDefault="00274C48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sz w:val="24"/>
          <w:szCs w:val="24"/>
        </w:rPr>
        <w:t>Стр. 122 № 1, 2, 3 устно.</w:t>
      </w:r>
    </w:p>
    <w:p w:rsidR="00274C48" w:rsidRPr="00AB30DF" w:rsidRDefault="00274C48">
      <w:pPr>
        <w:rPr>
          <w:rFonts w:ascii="Times New Roman" w:hAnsi="Times New Roman" w:cs="Times New Roman"/>
          <w:sz w:val="24"/>
          <w:szCs w:val="24"/>
        </w:rPr>
      </w:pPr>
      <w:r w:rsidRPr="00AB30DF">
        <w:rPr>
          <w:rFonts w:ascii="Times New Roman" w:hAnsi="Times New Roman" w:cs="Times New Roman"/>
          <w:sz w:val="24"/>
          <w:szCs w:val="24"/>
        </w:rPr>
        <w:t>Стр. 123 № 8,9 письменно.</w:t>
      </w:r>
    </w:p>
    <w:sectPr w:rsidR="00274C48" w:rsidRPr="00AB30DF" w:rsidSect="0050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5D73"/>
    <w:rsid w:val="00274C48"/>
    <w:rsid w:val="003074BD"/>
    <w:rsid w:val="005073E5"/>
    <w:rsid w:val="00AB30DF"/>
    <w:rsid w:val="00CF270D"/>
    <w:rsid w:val="00D86047"/>
    <w:rsid w:val="00FA5D73"/>
    <w:rsid w:val="00F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4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299/start/2123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95/start/21185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679/start/211672/" TargetMode="External"/><Relationship Id="rId9" Type="http://schemas.openxmlformats.org/officeDocument/2006/relationships/hyperlink" Target="https://resh.edu.ru/subject/lesson/3696/start/2121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2020-03-26T19:49:00Z</dcterms:created>
  <dcterms:modified xsi:type="dcterms:W3CDTF">2020-03-26T21:13:00Z</dcterms:modified>
</cp:coreProperties>
</file>