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E6" w:rsidRPr="00D57E01" w:rsidRDefault="002F57E6" w:rsidP="002F57E6">
      <w:pPr>
        <w:rPr>
          <w:b/>
          <w:color w:val="000000" w:themeColor="text1"/>
          <w:sz w:val="24"/>
          <w:szCs w:val="24"/>
        </w:rPr>
      </w:pPr>
      <w:r>
        <w:fldChar w:fldCharType="begin"/>
      </w:r>
      <w:r>
        <w:instrText>HYPERLINK "mailto:gubina.valentinka@inbox.ru"</w:instrText>
      </w:r>
      <w:r>
        <w:fldChar w:fldCharType="separate"/>
      </w:r>
      <w:r w:rsidRPr="008E262C">
        <w:rPr>
          <w:rStyle w:val="a4"/>
          <w:rFonts w:ascii="Arial" w:hAnsi="Arial" w:cs="Arial"/>
          <w:sz w:val="20"/>
          <w:szCs w:val="20"/>
          <w:shd w:val="clear" w:color="auto" w:fill="F7F7F7"/>
        </w:rPr>
        <w:t>gubina.valentinka@inbox.ru</w:t>
      </w:r>
      <w:r>
        <w:fldChar w:fldCharType="end"/>
      </w:r>
      <w:r w:rsidRPr="00D57E01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– </w:t>
      </w:r>
      <w:r w:rsidRPr="00D57E01">
        <w:rPr>
          <w:rFonts w:ascii="Arial" w:hAnsi="Arial" w:cs="Arial"/>
          <w:color w:val="000000" w:themeColor="text1"/>
          <w:sz w:val="24"/>
          <w:szCs w:val="24"/>
          <w:shd w:val="clear" w:color="auto" w:fill="F7F7F7"/>
        </w:rPr>
        <w:t>Губина В.В.</w:t>
      </w:r>
    </w:p>
    <w:p w:rsidR="00000000" w:rsidRPr="00D6466B" w:rsidRDefault="00D6466B">
      <w:pPr>
        <w:rPr>
          <w:rFonts w:ascii="Times New Roman" w:hAnsi="Times New Roman" w:cs="Times New Roman"/>
          <w:b/>
          <w:sz w:val="28"/>
          <w:szCs w:val="28"/>
        </w:rPr>
      </w:pPr>
      <w:r w:rsidRPr="00D6466B">
        <w:rPr>
          <w:rFonts w:ascii="Times New Roman" w:hAnsi="Times New Roman" w:cs="Times New Roman"/>
          <w:b/>
          <w:sz w:val="28"/>
          <w:szCs w:val="28"/>
        </w:rPr>
        <w:t>Алгебра 8 класс</w:t>
      </w:r>
    </w:p>
    <w:p w:rsidR="00EC3560" w:rsidRPr="00FF312F" w:rsidRDefault="00FF312F">
      <w:pPr>
        <w:rPr>
          <w:b/>
        </w:rPr>
      </w:pPr>
      <w:r w:rsidRPr="00FF312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FF312F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Pr="00FF312F">
        <w:rPr>
          <w:rFonts w:ascii="Times New Roman" w:eastAsia="Times New Roman" w:hAnsi="Times New Roman" w:cs="Times New Roman"/>
          <w:b/>
          <w:sz w:val="24"/>
        </w:rPr>
        <w:t xml:space="preserve"> 4.5 </w:t>
      </w:r>
      <w:r w:rsidR="00EC3560" w:rsidRPr="00FF312F">
        <w:rPr>
          <w:rFonts w:ascii="Times New Roman" w:eastAsia="Times New Roman" w:hAnsi="Times New Roman" w:cs="Times New Roman"/>
          <w:b/>
          <w:sz w:val="24"/>
        </w:rPr>
        <w:t>Решение систем уравнений способом подстановки</w:t>
      </w:r>
    </w:p>
    <w:p w:rsidR="00EC3560" w:rsidRDefault="00EC3560" w:rsidP="00EC3560">
      <w:pPr>
        <w:rPr>
          <w:rFonts w:ascii="Times New Roman" w:eastAsia="Times New Roman" w:hAnsi="Times New Roman" w:cs="Times New Roman"/>
          <w:sz w:val="24"/>
        </w:rPr>
      </w:pPr>
      <w:hyperlink r:id="rId5" w:history="1">
        <w:r w:rsidRPr="00B260BB">
          <w:rPr>
            <w:rStyle w:val="a4"/>
          </w:rPr>
          <w:t>https://resh.edu.ru/subject/lesson/1430/</w:t>
        </w:r>
      </w:hyperlink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>Решение систем уравнений способом подстановки</w:t>
      </w:r>
    </w:p>
    <w:p w:rsidR="00FF312F" w:rsidRDefault="00FF312F" w:rsidP="00EC3560">
      <w:hyperlink r:id="rId6" w:history="1">
        <w:r w:rsidRPr="00B260BB">
          <w:rPr>
            <w:rStyle w:val="a4"/>
          </w:rPr>
          <w:t>https://resh.edu.ru/subject/lesson/7279/main/247780/</w:t>
        </w:r>
      </w:hyperlink>
    </w:p>
    <w:p w:rsidR="00FF312F" w:rsidRDefault="00FF312F" w:rsidP="00EC3560">
      <w:hyperlink r:id="rId7" w:history="1">
        <w:r w:rsidRPr="00B260BB">
          <w:rPr>
            <w:rStyle w:val="a4"/>
          </w:rPr>
          <w:t>https://resh.edu.ru/subject/lesson/7276/main/247825/</w:t>
        </w:r>
      </w:hyperlink>
    </w:p>
    <w:p w:rsidR="00EC3560" w:rsidRDefault="00FF312F">
      <w:r>
        <w:t>№650-652</w:t>
      </w:r>
    </w:p>
    <w:p w:rsidR="00FF312F" w:rsidRDefault="00FF312F">
      <w:r>
        <w:t xml:space="preserve">Тест </w:t>
      </w:r>
      <w:hyperlink r:id="rId8" w:history="1">
        <w:r w:rsidRPr="00B260BB">
          <w:rPr>
            <w:rStyle w:val="a4"/>
          </w:rPr>
          <w:t>https://testedu.ru/test/matematika/7-klass/test-22-reshenie-sistem-linejnyix-uravnenij-variant-1.html</w:t>
        </w:r>
      </w:hyperlink>
    </w:p>
    <w:p w:rsidR="00FF312F" w:rsidRDefault="00FF312F">
      <w:hyperlink r:id="rId9" w:history="1">
        <w:r w:rsidRPr="00B260BB">
          <w:rPr>
            <w:rStyle w:val="a4"/>
          </w:rPr>
          <w:t>http://inf-mat.ucoz.ru/publ/testy/algebra/sistemy_uravnenij/4-1-0-52</w:t>
        </w:r>
      </w:hyperlink>
    </w:p>
    <w:p w:rsidR="00FF312F" w:rsidRDefault="00874CED">
      <w:pPr>
        <w:rPr>
          <w:rFonts w:ascii="Times New Roman" w:eastAsia="Times New Roman" w:hAnsi="Times New Roman" w:cs="Times New Roman"/>
          <w:sz w:val="24"/>
        </w:rPr>
      </w:pPr>
      <w:hyperlink r:id="rId10" w:history="1">
        <w:r w:rsidRPr="00B260BB">
          <w:rPr>
            <w:rStyle w:val="a4"/>
          </w:rPr>
          <w:t>https://resh.edu.ru/subject/lesson/2740/main/</w:t>
        </w:r>
      </w:hyperlink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>Решение систем уравнений способом подстановки</w:t>
      </w:r>
    </w:p>
    <w:p w:rsidR="00354B0B" w:rsidRDefault="00354B0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№653,654</w:t>
      </w:r>
    </w:p>
    <w:p w:rsidR="00354B0B" w:rsidRDefault="00354B0B">
      <w:hyperlink r:id="rId11" w:history="1">
        <w:r w:rsidRPr="00B260BB">
          <w:rPr>
            <w:rStyle w:val="a4"/>
          </w:rPr>
          <w:t>https://resh.edu.ru/subject/lesson/1999/main/</w:t>
        </w:r>
      </w:hyperlink>
    </w:p>
    <w:p w:rsidR="00AE6F1B" w:rsidRDefault="00AE6F1B">
      <w:hyperlink r:id="rId12" w:history="1">
        <w:r w:rsidRPr="00B260BB">
          <w:rPr>
            <w:rStyle w:val="a4"/>
          </w:rPr>
          <w:t>https://resh.edu.ru/subject/lesson/2000/train/#203882</w:t>
        </w:r>
      </w:hyperlink>
    </w:p>
    <w:p w:rsidR="006915BA" w:rsidRDefault="006915BA">
      <w:hyperlink r:id="rId13" w:history="1">
        <w:r w:rsidRPr="00B260BB">
          <w:rPr>
            <w:rStyle w:val="a4"/>
          </w:rPr>
          <w:t>https://resh.edu.ru/subject/lesson/2002/main/</w:t>
        </w:r>
      </w:hyperlink>
    </w:p>
    <w:p w:rsidR="00354B0B" w:rsidRDefault="00354B0B">
      <w:r>
        <w:t>№655,656,658</w:t>
      </w:r>
      <w:r w:rsidR="00870F6C">
        <w:t>,</w:t>
      </w:r>
      <w:r w:rsidR="00870F6C" w:rsidRPr="00870F6C">
        <w:rPr>
          <w:b/>
        </w:rPr>
        <w:t>659</w:t>
      </w:r>
    </w:p>
    <w:p w:rsidR="00354B0B" w:rsidRDefault="00870F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П.4.6 </w:t>
      </w:r>
      <w:r w:rsidR="00354B0B" w:rsidRPr="00354B0B">
        <w:rPr>
          <w:b/>
          <w:sz w:val="24"/>
          <w:szCs w:val="24"/>
        </w:rPr>
        <w:t>Решение задач при помощи систем уравнений</w:t>
      </w:r>
      <w:proofErr w:type="gramStart"/>
      <w:r w:rsidR="00354B0B" w:rsidRPr="00354B0B">
        <w:rPr>
          <w:b/>
          <w:sz w:val="24"/>
          <w:szCs w:val="24"/>
        </w:rPr>
        <w:t xml:space="preserve"> </w:t>
      </w:r>
      <w:r w:rsidR="00AE6F1B">
        <w:rPr>
          <w:b/>
          <w:sz w:val="24"/>
          <w:szCs w:val="24"/>
        </w:rPr>
        <w:t>.</w:t>
      </w:r>
      <w:proofErr w:type="gramEnd"/>
    </w:p>
    <w:p w:rsidR="00AE6F1B" w:rsidRDefault="00AE6F1B">
      <w:pPr>
        <w:rPr>
          <w:b/>
          <w:sz w:val="24"/>
          <w:szCs w:val="24"/>
        </w:rPr>
      </w:pPr>
      <w:hyperlink r:id="rId14" w:history="1">
        <w:r w:rsidRPr="00B260BB">
          <w:rPr>
            <w:rStyle w:val="a4"/>
            <w:b/>
            <w:sz w:val="24"/>
            <w:szCs w:val="24"/>
          </w:rPr>
          <w:t>https://resh.edu.ru/subject/lesson/7271/main/249248/</w:t>
        </w:r>
      </w:hyperlink>
      <w:r>
        <w:rPr>
          <w:b/>
          <w:sz w:val="24"/>
          <w:szCs w:val="24"/>
        </w:rPr>
        <w:t xml:space="preserve"> </w:t>
      </w:r>
      <w:r w:rsidRPr="00354B0B">
        <w:rPr>
          <w:b/>
          <w:sz w:val="24"/>
          <w:szCs w:val="24"/>
        </w:rPr>
        <w:t>Решение задач при помощи систем уравнений первой степени</w:t>
      </w:r>
    </w:p>
    <w:p w:rsidR="00AE6F1B" w:rsidRDefault="00AE6F1B">
      <w:pPr>
        <w:rPr>
          <w:sz w:val="24"/>
          <w:szCs w:val="24"/>
        </w:rPr>
      </w:pPr>
      <w:r w:rsidRPr="00AE6F1B">
        <w:rPr>
          <w:sz w:val="24"/>
          <w:szCs w:val="24"/>
        </w:rPr>
        <w:t>№664-669</w:t>
      </w:r>
    </w:p>
    <w:p w:rsidR="00AE6F1B" w:rsidRDefault="00AE6F1B">
      <w:pPr>
        <w:rPr>
          <w:sz w:val="24"/>
          <w:szCs w:val="24"/>
        </w:rPr>
      </w:pPr>
      <w:hyperlink r:id="rId15" w:history="1">
        <w:r w:rsidRPr="00B260BB">
          <w:rPr>
            <w:rStyle w:val="a4"/>
            <w:sz w:val="24"/>
            <w:szCs w:val="24"/>
          </w:rPr>
          <w:t>https://resh.edu.ru/subject/lesson/7275/main/248235/</w:t>
        </w:r>
      </w:hyperlink>
    </w:p>
    <w:p w:rsidR="006915BA" w:rsidRDefault="006915BA">
      <w:pPr>
        <w:rPr>
          <w:sz w:val="24"/>
          <w:szCs w:val="24"/>
        </w:rPr>
      </w:pPr>
      <w:hyperlink r:id="rId16" w:history="1">
        <w:r w:rsidRPr="00B260BB">
          <w:rPr>
            <w:rStyle w:val="a4"/>
            <w:sz w:val="24"/>
            <w:szCs w:val="24"/>
          </w:rPr>
          <w:t>https://www.youtube.com/watch?v=V32yjtddYbo</w:t>
        </w:r>
      </w:hyperlink>
    </w:p>
    <w:p w:rsidR="006915BA" w:rsidRDefault="006915BA">
      <w:pPr>
        <w:rPr>
          <w:sz w:val="24"/>
          <w:szCs w:val="24"/>
        </w:rPr>
      </w:pPr>
      <w:hyperlink r:id="rId17" w:history="1">
        <w:r w:rsidRPr="00B260BB">
          <w:rPr>
            <w:rStyle w:val="a4"/>
            <w:sz w:val="24"/>
            <w:szCs w:val="24"/>
          </w:rPr>
          <w:t>http://www.seznaika.ru/matematika/zadachi/2333-2010-08-31-16-04-01</w:t>
        </w:r>
      </w:hyperlink>
    </w:p>
    <w:p w:rsidR="00D6466B" w:rsidRDefault="006915BA" w:rsidP="00D6466B">
      <w:pPr>
        <w:rPr>
          <w:sz w:val="24"/>
          <w:szCs w:val="24"/>
        </w:rPr>
      </w:pPr>
      <w:r>
        <w:rPr>
          <w:sz w:val="24"/>
          <w:szCs w:val="24"/>
        </w:rPr>
        <w:t>№669,67</w:t>
      </w:r>
    </w:p>
    <w:p w:rsidR="00D6466B" w:rsidRDefault="006915BA" w:rsidP="00D6466B">
      <w:pPr>
        <w:rPr>
          <w:sz w:val="24"/>
          <w:szCs w:val="24"/>
        </w:rPr>
      </w:pPr>
      <w:r>
        <w:rPr>
          <w:sz w:val="24"/>
          <w:szCs w:val="24"/>
        </w:rPr>
        <w:t>0</w:t>
      </w:r>
      <w:hyperlink r:id="rId18" w:history="1">
        <w:r w:rsidR="00D6466B" w:rsidRPr="00B260BB">
          <w:rPr>
            <w:rStyle w:val="a4"/>
            <w:sz w:val="24"/>
            <w:szCs w:val="24"/>
          </w:rPr>
          <w:t>https://resh.edu.ru/subject/lesson/2000/main/</w:t>
        </w:r>
      </w:hyperlink>
    </w:p>
    <w:p w:rsidR="00AE6F1B" w:rsidRDefault="00AE6F1B">
      <w:pPr>
        <w:rPr>
          <w:sz w:val="24"/>
          <w:szCs w:val="24"/>
        </w:rPr>
      </w:pPr>
    </w:p>
    <w:p w:rsidR="00AE6E81" w:rsidRDefault="00AE6E81">
      <w:pPr>
        <w:rPr>
          <w:sz w:val="24"/>
          <w:szCs w:val="24"/>
        </w:rPr>
      </w:pPr>
      <w:r>
        <w:rPr>
          <w:sz w:val="24"/>
          <w:szCs w:val="24"/>
        </w:rPr>
        <w:t xml:space="preserve">Тест </w:t>
      </w:r>
      <w:hyperlink r:id="rId19" w:history="1">
        <w:r w:rsidRPr="00B260BB">
          <w:rPr>
            <w:rStyle w:val="a4"/>
            <w:sz w:val="24"/>
            <w:szCs w:val="24"/>
          </w:rPr>
          <w:t>https://testedu.ru/test/matematika/7-klass/reshenie-zadach-s-pomoshhyu-uravnenij.html</w:t>
        </w:r>
      </w:hyperlink>
    </w:p>
    <w:p w:rsidR="00AE6E81" w:rsidRDefault="00AE6E81">
      <w:pPr>
        <w:rPr>
          <w:sz w:val="24"/>
          <w:szCs w:val="24"/>
        </w:rPr>
      </w:pPr>
    </w:p>
    <w:p w:rsidR="00AA6D00" w:rsidRDefault="00AA6D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№672-674</w:t>
      </w:r>
    </w:p>
    <w:p w:rsidR="00AA6D00" w:rsidRDefault="00AA6D00">
      <w:pPr>
        <w:rPr>
          <w:sz w:val="24"/>
          <w:szCs w:val="24"/>
        </w:rPr>
      </w:pPr>
      <w:r>
        <w:rPr>
          <w:sz w:val="24"/>
          <w:szCs w:val="24"/>
        </w:rPr>
        <w:t>Тест.</w:t>
      </w:r>
      <w:r w:rsidRPr="00AA6D00">
        <w:t xml:space="preserve"> </w:t>
      </w:r>
      <w:hyperlink r:id="rId20" w:history="1">
        <w:r w:rsidRPr="00B260BB">
          <w:rPr>
            <w:rStyle w:val="a4"/>
            <w:sz w:val="24"/>
            <w:szCs w:val="24"/>
          </w:rPr>
          <w:t>https://onlinetestpad.com/ru/test/120912-reshenie-zadach-na-sostavlenie-uravneniya</w:t>
        </w:r>
      </w:hyperlink>
    </w:p>
    <w:p w:rsidR="00354B0B" w:rsidRDefault="00AA6D00">
      <w:r w:rsidRPr="00AA6D00">
        <w:rPr>
          <w:b/>
          <w:sz w:val="24"/>
          <w:szCs w:val="24"/>
        </w:rPr>
        <w:t>П</w:t>
      </w:r>
      <w:proofErr w:type="gramStart"/>
      <w:r w:rsidRPr="00AA6D00">
        <w:rPr>
          <w:b/>
          <w:sz w:val="24"/>
          <w:szCs w:val="24"/>
        </w:rPr>
        <w:t>4</w:t>
      </w:r>
      <w:proofErr w:type="gramEnd"/>
      <w:r w:rsidRPr="00AA6D00">
        <w:rPr>
          <w:b/>
          <w:sz w:val="24"/>
          <w:szCs w:val="24"/>
        </w:rPr>
        <w:t>.7 Задачи на координатной плоскости.</w:t>
      </w:r>
      <w:r w:rsidR="00816BBC">
        <w:rPr>
          <w:b/>
          <w:sz w:val="24"/>
          <w:szCs w:val="24"/>
        </w:rPr>
        <w:t xml:space="preserve"> </w:t>
      </w:r>
    </w:p>
    <w:p w:rsidR="00874CED" w:rsidRDefault="009748B5">
      <w:hyperlink r:id="rId21" w:history="1">
        <w:r w:rsidRPr="00B260BB">
          <w:rPr>
            <w:rStyle w:val="a4"/>
          </w:rPr>
          <w:t>https://kopilkaurokov.ru/matematika/presentacii/priezientatsiia-zadachi-na-koordinatnoi-ploskosti</w:t>
        </w:r>
      </w:hyperlink>
    </w:p>
    <w:p w:rsidR="009748B5" w:rsidRDefault="009748B5">
      <w:pPr>
        <w:rPr>
          <w:b/>
        </w:rPr>
      </w:pPr>
      <w:r>
        <w:t>№ 684-686</w:t>
      </w:r>
      <w:r w:rsidRPr="009748B5">
        <w:rPr>
          <w:b/>
        </w:rPr>
        <w:t>,689</w:t>
      </w:r>
    </w:p>
    <w:p w:rsidR="00AE6E81" w:rsidRDefault="00AE6E81">
      <w:pPr>
        <w:rPr>
          <w:b/>
        </w:rPr>
      </w:pPr>
      <w:r>
        <w:rPr>
          <w:b/>
        </w:rPr>
        <w:t xml:space="preserve">Тест </w:t>
      </w:r>
      <w:hyperlink r:id="rId22" w:history="1">
        <w:r w:rsidRPr="00B260BB">
          <w:rPr>
            <w:rStyle w:val="a4"/>
            <w:b/>
          </w:rPr>
          <w:t>https://grustlivaya.edusite.ru/p168aa1.html</w:t>
        </w:r>
      </w:hyperlink>
    </w:p>
    <w:p w:rsidR="00AE6E81" w:rsidRDefault="00AE6E81">
      <w:proofErr w:type="gramStart"/>
      <w:r>
        <w:rPr>
          <w:b/>
        </w:rPr>
        <w:t>П</w:t>
      </w:r>
      <w:proofErr w:type="gramEnd"/>
      <w:r>
        <w:rPr>
          <w:b/>
        </w:rPr>
        <w:t xml:space="preserve"> 4.8 Геометрическая интерпретация неравенств с двумя переменными.</w:t>
      </w:r>
      <w:r>
        <w:t xml:space="preserve"> </w:t>
      </w:r>
    </w:p>
    <w:p w:rsidR="00EC3560" w:rsidRDefault="00D6466B">
      <w:pPr>
        <w:rPr>
          <w:b/>
        </w:rPr>
      </w:pPr>
      <w:r w:rsidRPr="00D6466B">
        <w:rPr>
          <w:b/>
        </w:rPr>
        <w:t>Контрольная</w:t>
      </w:r>
      <w:r w:rsidR="009748B5" w:rsidRPr="00D6466B">
        <w:rPr>
          <w:b/>
        </w:rPr>
        <w:t xml:space="preserve"> работа</w:t>
      </w:r>
    </w:p>
    <w:p w:rsidR="00D6466B" w:rsidRPr="004E6206" w:rsidRDefault="00D6466B">
      <w:pPr>
        <w:rPr>
          <w:b/>
          <w:sz w:val="32"/>
          <w:szCs w:val="32"/>
        </w:rPr>
      </w:pPr>
      <w:r w:rsidRPr="004E6206">
        <w:rPr>
          <w:b/>
          <w:sz w:val="32"/>
          <w:szCs w:val="32"/>
        </w:rPr>
        <w:t>Геометрия 8 класс.</w:t>
      </w:r>
    </w:p>
    <w:p w:rsidR="00D6466B" w:rsidRDefault="008E76BC">
      <w:pPr>
        <w:rPr>
          <w:b/>
        </w:rPr>
      </w:pPr>
      <w:r>
        <w:rPr>
          <w:b/>
        </w:rPr>
        <w:t>71</w:t>
      </w:r>
      <w:r w:rsidRPr="008E76BC">
        <w:t xml:space="preserve"> </w:t>
      </w:r>
      <w:r w:rsidRPr="008E76BC">
        <w:rPr>
          <w:b/>
          <w:sz w:val="24"/>
          <w:szCs w:val="24"/>
        </w:rPr>
        <w:t>Касательная к окружности</w:t>
      </w:r>
    </w:p>
    <w:p w:rsidR="008E76BC" w:rsidRDefault="008E76BC">
      <w:hyperlink r:id="rId23" w:history="1">
        <w:r w:rsidRPr="00B260BB">
          <w:rPr>
            <w:rStyle w:val="a4"/>
            <w:b/>
          </w:rPr>
          <w:t>https://resh.edu.ru/subject/lesson/3036/main/</w:t>
        </w:r>
      </w:hyperlink>
      <w:r>
        <w:rPr>
          <w:b/>
        </w:rPr>
        <w:t xml:space="preserve">  </w:t>
      </w:r>
      <w:r>
        <w:t>Касательная к окружности</w:t>
      </w:r>
    </w:p>
    <w:p w:rsidR="008E76BC" w:rsidRDefault="008E76BC">
      <w:r>
        <w:t>№636,638,641,642</w:t>
      </w:r>
    </w:p>
    <w:p w:rsidR="008E76BC" w:rsidRDefault="008E76BC">
      <w:r>
        <w:t xml:space="preserve">Тест </w:t>
      </w:r>
      <w:hyperlink r:id="rId24" w:history="1">
        <w:r w:rsidRPr="00B260BB">
          <w:rPr>
            <w:rStyle w:val="a4"/>
          </w:rPr>
          <w:t>https://testedu.ru/test/matematika/8-klass/okruzhnost.html</w:t>
        </w:r>
      </w:hyperlink>
    </w:p>
    <w:p w:rsidR="008E76BC" w:rsidRPr="00292945" w:rsidRDefault="00292945">
      <w:pPr>
        <w:rPr>
          <w:b/>
        </w:rPr>
      </w:pPr>
      <w:proofErr w:type="gramStart"/>
      <w:r w:rsidRPr="00292945">
        <w:rPr>
          <w:b/>
        </w:rPr>
        <w:t>П</w:t>
      </w:r>
      <w:proofErr w:type="gramEnd"/>
      <w:r w:rsidRPr="00292945">
        <w:rPr>
          <w:b/>
        </w:rPr>
        <w:t xml:space="preserve"> 72 Градусная мера дуги окружности</w:t>
      </w:r>
    </w:p>
    <w:p w:rsidR="008E76BC" w:rsidRDefault="008E76BC">
      <w:hyperlink r:id="rId25" w:history="1">
        <w:r w:rsidRPr="00B260BB">
          <w:rPr>
            <w:rStyle w:val="a4"/>
            <w:b/>
          </w:rPr>
          <w:t>https://resh.edu.ru/subject/lesson/2027/main/</w:t>
        </w:r>
      </w:hyperlink>
      <w:r>
        <w:rPr>
          <w:b/>
        </w:rPr>
        <w:t xml:space="preserve">  </w:t>
      </w:r>
      <w:r>
        <w:t>Центральные углы</w:t>
      </w:r>
    </w:p>
    <w:p w:rsidR="008E76BC" w:rsidRDefault="008E76BC">
      <w:r>
        <w:t>№649,650</w:t>
      </w:r>
      <w:r w:rsidR="004B3CCB">
        <w:t>,653</w:t>
      </w:r>
    </w:p>
    <w:p w:rsidR="004B3CCB" w:rsidRDefault="004B3CCB">
      <w:pPr>
        <w:rPr>
          <w:b/>
        </w:rPr>
      </w:pPr>
      <w:proofErr w:type="gramStart"/>
      <w:r w:rsidRPr="004B3CCB">
        <w:rPr>
          <w:b/>
        </w:rPr>
        <w:t>П</w:t>
      </w:r>
      <w:proofErr w:type="gramEnd"/>
      <w:r w:rsidRPr="004B3CCB">
        <w:rPr>
          <w:b/>
        </w:rPr>
        <w:t xml:space="preserve"> 73 Теорема о вписанном угле.</w:t>
      </w:r>
    </w:p>
    <w:p w:rsidR="004B3CCB" w:rsidRDefault="004B3CCB">
      <w:pPr>
        <w:rPr>
          <w:b/>
        </w:rPr>
      </w:pPr>
      <w:hyperlink r:id="rId26" w:history="1">
        <w:r w:rsidRPr="00B260BB">
          <w:rPr>
            <w:rStyle w:val="a4"/>
            <w:b/>
          </w:rPr>
          <w:t>https://resh.edu.ru/subject/lesson/2505/main/</w:t>
        </w:r>
      </w:hyperlink>
      <w:r>
        <w:rPr>
          <w:b/>
        </w:rPr>
        <w:t xml:space="preserve">   т</w:t>
      </w:r>
      <w:r w:rsidRPr="004B3CCB">
        <w:rPr>
          <w:b/>
        </w:rPr>
        <w:t>еорема о вписанном угле.</w:t>
      </w:r>
    </w:p>
    <w:p w:rsidR="004B3CCB" w:rsidRDefault="004B3CCB">
      <w:pPr>
        <w:rPr>
          <w:b/>
        </w:rPr>
      </w:pPr>
      <w:hyperlink r:id="rId27" w:history="1">
        <w:r w:rsidRPr="00B260BB">
          <w:rPr>
            <w:rStyle w:val="a4"/>
            <w:b/>
          </w:rPr>
          <w:t>https://resh.edu.ru/subject/lesson/2505/main/</w:t>
        </w:r>
      </w:hyperlink>
      <w:r>
        <w:rPr>
          <w:b/>
        </w:rPr>
        <w:t xml:space="preserve">  т</w:t>
      </w:r>
      <w:r w:rsidRPr="004B3CCB">
        <w:rPr>
          <w:b/>
        </w:rPr>
        <w:t>еорема о вписанном угле.</w:t>
      </w:r>
    </w:p>
    <w:p w:rsidR="004B3CCB" w:rsidRDefault="004B3CCB">
      <w:pPr>
        <w:rPr>
          <w:b/>
        </w:rPr>
      </w:pPr>
      <w:r>
        <w:rPr>
          <w:b/>
        </w:rPr>
        <w:t>№654,655,655,661</w:t>
      </w:r>
    </w:p>
    <w:p w:rsidR="004B3CCB" w:rsidRDefault="004B3CCB">
      <w:pPr>
        <w:rPr>
          <w:b/>
        </w:rPr>
      </w:pPr>
      <w:r>
        <w:rPr>
          <w:b/>
        </w:rPr>
        <w:t xml:space="preserve">Тест </w:t>
      </w:r>
      <w:hyperlink r:id="rId28" w:history="1">
        <w:r w:rsidRPr="00B260BB">
          <w:rPr>
            <w:rStyle w:val="a4"/>
            <w:b/>
          </w:rPr>
          <w:t>https://testedu.ru/test/matematika/8-klass/czentralnyie-i-vpisannyie-uglyi.html</w:t>
        </w:r>
      </w:hyperlink>
    </w:p>
    <w:p w:rsidR="004B3CCB" w:rsidRDefault="004B3CCB">
      <w:pPr>
        <w:rPr>
          <w:b/>
        </w:rPr>
      </w:pPr>
      <w:r>
        <w:rPr>
          <w:b/>
        </w:rPr>
        <w:t>Свойство хорд окружности</w:t>
      </w:r>
    </w:p>
    <w:p w:rsidR="005A3705" w:rsidRDefault="005A3705">
      <w:pPr>
        <w:rPr>
          <w:b/>
        </w:rPr>
      </w:pPr>
      <w:hyperlink r:id="rId29" w:history="1">
        <w:r w:rsidRPr="00B260BB">
          <w:rPr>
            <w:rStyle w:val="a4"/>
            <w:b/>
          </w:rPr>
          <w:t>https://resh.edu.ru/subject/lesson/2504/main/</w:t>
        </w:r>
      </w:hyperlink>
    </w:p>
    <w:p w:rsidR="005A3705" w:rsidRDefault="005A3705">
      <w:pPr>
        <w:rPr>
          <w:b/>
        </w:rPr>
      </w:pPr>
      <w:proofErr w:type="gramStart"/>
      <w:r>
        <w:rPr>
          <w:b/>
        </w:rPr>
        <w:t>№662,666,667,</w:t>
      </w:r>
      <w:r w:rsidRPr="005A3705">
        <w:rPr>
          <w:b/>
        </w:rPr>
        <w:t>671</w:t>
      </w:r>
      <w:r>
        <w:rPr>
          <w:b/>
        </w:rPr>
        <w:t>(№ 670-теорема.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ОГЭ -2020)</w:t>
      </w:r>
      <w:proofErr w:type="gramEnd"/>
    </w:p>
    <w:p w:rsidR="005A3705" w:rsidRDefault="005A3705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74 Свойства биссектрисы угла.</w:t>
      </w:r>
    </w:p>
    <w:p w:rsidR="005A3705" w:rsidRDefault="005A3705">
      <w:pPr>
        <w:rPr>
          <w:b/>
        </w:rPr>
      </w:pPr>
      <w:hyperlink r:id="rId30" w:history="1">
        <w:r w:rsidRPr="00B260BB">
          <w:rPr>
            <w:rStyle w:val="a4"/>
            <w:b/>
          </w:rPr>
          <w:t>https://resh.edu.ru/subject/lesson/2026/main/</w:t>
        </w:r>
      </w:hyperlink>
      <w:r>
        <w:rPr>
          <w:b/>
        </w:rPr>
        <w:t xml:space="preserve">      свойства биссектрисы угла.</w:t>
      </w:r>
    </w:p>
    <w:p w:rsidR="004E6206" w:rsidRDefault="004E6206">
      <w:pPr>
        <w:rPr>
          <w:b/>
        </w:rPr>
      </w:pPr>
      <w:hyperlink r:id="rId31" w:history="1">
        <w:r w:rsidRPr="00B260BB">
          <w:rPr>
            <w:rStyle w:val="a4"/>
            <w:b/>
          </w:rPr>
          <w:t>https://shkolkovo.net/catalog/planimetriya_chast_i/treugolnik_fakty_o_vysote_bissektrise_i_mediane</w:t>
        </w:r>
      </w:hyperlink>
    </w:p>
    <w:p w:rsidR="004E6206" w:rsidRDefault="004E6206">
      <w:pPr>
        <w:rPr>
          <w:b/>
        </w:rPr>
      </w:pPr>
    </w:p>
    <w:p w:rsidR="00DE776A" w:rsidRDefault="00DE776A">
      <w:pPr>
        <w:rPr>
          <w:b/>
        </w:rPr>
      </w:pPr>
      <w:r>
        <w:rPr>
          <w:b/>
        </w:rPr>
        <w:lastRenderedPageBreak/>
        <w:t>№676,678.</w:t>
      </w:r>
    </w:p>
    <w:p w:rsidR="00DE776A" w:rsidRDefault="00DE776A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75 Свойство серединного перпендикуляра к отрезку.</w:t>
      </w:r>
    </w:p>
    <w:p w:rsidR="00DE776A" w:rsidRDefault="00DE776A">
      <w:pPr>
        <w:rPr>
          <w:b/>
        </w:rPr>
      </w:pPr>
      <w:hyperlink r:id="rId32" w:history="1">
        <w:r w:rsidRPr="00B260BB">
          <w:rPr>
            <w:rStyle w:val="a4"/>
            <w:b/>
          </w:rPr>
          <w:t>https://resh.edu.ru/subject/lesson/2025/main/</w:t>
        </w:r>
      </w:hyperlink>
      <w:r>
        <w:rPr>
          <w:b/>
        </w:rPr>
        <w:t xml:space="preserve"> </w:t>
      </w:r>
    </w:p>
    <w:p w:rsidR="00DE776A" w:rsidRDefault="00DE776A">
      <w:pPr>
        <w:rPr>
          <w:b/>
        </w:rPr>
      </w:pPr>
      <w:r>
        <w:rPr>
          <w:b/>
        </w:rPr>
        <w:t>№679,681,686,687</w:t>
      </w:r>
    </w:p>
    <w:p w:rsidR="00DE776A" w:rsidRDefault="00DE776A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76 Теорема о пересечении высот треугольника</w:t>
      </w:r>
    </w:p>
    <w:p w:rsidR="00DE776A" w:rsidRDefault="00DE776A">
      <w:pPr>
        <w:rPr>
          <w:b/>
        </w:rPr>
      </w:pPr>
      <w:hyperlink r:id="rId33" w:history="1">
        <w:r w:rsidRPr="00B260BB">
          <w:rPr>
            <w:rStyle w:val="a4"/>
            <w:b/>
          </w:rPr>
          <w:t>https://resh.edu.ru/subject/lesson/2024/main/</w:t>
        </w:r>
      </w:hyperlink>
    </w:p>
    <w:p w:rsidR="00DE776A" w:rsidRDefault="004E6206">
      <w:pPr>
        <w:rPr>
          <w:b/>
        </w:rPr>
      </w:pPr>
      <w:r>
        <w:rPr>
          <w:b/>
        </w:rPr>
        <w:t xml:space="preserve">Тест </w:t>
      </w:r>
      <w:hyperlink r:id="rId34" w:history="1">
        <w:r w:rsidRPr="00B260BB">
          <w:rPr>
            <w:rStyle w:val="a4"/>
            <w:b/>
          </w:rPr>
          <w:t>http://zvonoknaurok.ru/publ/rabochie_materialy_k_urokam_geometrii/8_klass/chetyre_zamechatelnye_tochki_treugolnika/126-1-0-4840</w:t>
        </w:r>
      </w:hyperlink>
    </w:p>
    <w:p w:rsidR="004E6206" w:rsidRPr="004B3CCB" w:rsidRDefault="004E6206">
      <w:pPr>
        <w:rPr>
          <w:b/>
        </w:rPr>
      </w:pPr>
    </w:p>
    <w:p w:rsidR="008E76BC" w:rsidRDefault="008E76BC">
      <w:pPr>
        <w:rPr>
          <w:b/>
        </w:rPr>
      </w:pPr>
    </w:p>
    <w:p w:rsidR="008E76BC" w:rsidRPr="00D6466B" w:rsidRDefault="008E76BC">
      <w:pPr>
        <w:rPr>
          <w:b/>
        </w:rPr>
      </w:pPr>
    </w:p>
    <w:sectPr w:rsidR="008E76BC" w:rsidRPr="00D6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8DB"/>
    <w:rsid w:val="00292945"/>
    <w:rsid w:val="002F57E6"/>
    <w:rsid w:val="003358DB"/>
    <w:rsid w:val="00354B0B"/>
    <w:rsid w:val="004B3CCB"/>
    <w:rsid w:val="004E6206"/>
    <w:rsid w:val="005A3705"/>
    <w:rsid w:val="006915BA"/>
    <w:rsid w:val="00816BBC"/>
    <w:rsid w:val="00870F6C"/>
    <w:rsid w:val="00874CED"/>
    <w:rsid w:val="008E76BC"/>
    <w:rsid w:val="009748B5"/>
    <w:rsid w:val="00AA6D00"/>
    <w:rsid w:val="00AE6E81"/>
    <w:rsid w:val="00AE6F1B"/>
    <w:rsid w:val="00D6466B"/>
    <w:rsid w:val="00DE776A"/>
    <w:rsid w:val="00EC3560"/>
    <w:rsid w:val="00F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DB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35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4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E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5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atematika/7-klass/test-22-reshenie-sistem-linejnyix-uravnenij-variant-1.html" TargetMode="External"/><Relationship Id="rId13" Type="http://schemas.openxmlformats.org/officeDocument/2006/relationships/hyperlink" Target="https://resh.edu.ru/subject/lesson/2002/main/" TargetMode="External"/><Relationship Id="rId18" Type="http://schemas.openxmlformats.org/officeDocument/2006/relationships/hyperlink" Target="https://resh.edu.ru/subject/lesson/2000/main/" TargetMode="External"/><Relationship Id="rId26" Type="http://schemas.openxmlformats.org/officeDocument/2006/relationships/hyperlink" Target="https://resh.edu.ru/subject/lesson/2505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matematika/presentacii/priezientatsiia-zadachi-na-koordinatnoi-ploskosti" TargetMode="External"/><Relationship Id="rId34" Type="http://schemas.openxmlformats.org/officeDocument/2006/relationships/hyperlink" Target="http://zvonoknaurok.ru/publ/rabochie_materialy_k_urokam_geometrii/8_klass/chetyre_zamechatelnye_tochki_treugolnika/126-1-0-4840" TargetMode="External"/><Relationship Id="rId7" Type="http://schemas.openxmlformats.org/officeDocument/2006/relationships/hyperlink" Target="https://resh.edu.ru/subject/lesson/7276/main/247825/" TargetMode="External"/><Relationship Id="rId12" Type="http://schemas.openxmlformats.org/officeDocument/2006/relationships/hyperlink" Target="https://resh.edu.ru/subject/lesson/2000/train/#203882" TargetMode="External"/><Relationship Id="rId17" Type="http://schemas.openxmlformats.org/officeDocument/2006/relationships/hyperlink" Target="http://www.seznaika.ru/matematika/zadachi/2333-2010-08-31-16-04-01" TargetMode="External"/><Relationship Id="rId25" Type="http://schemas.openxmlformats.org/officeDocument/2006/relationships/hyperlink" Target="https://resh.edu.ru/subject/lesson/2027/main/" TargetMode="External"/><Relationship Id="rId33" Type="http://schemas.openxmlformats.org/officeDocument/2006/relationships/hyperlink" Target="https://resh.edu.ru/subject/lesson/2024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32yjtddYbo" TargetMode="External"/><Relationship Id="rId20" Type="http://schemas.openxmlformats.org/officeDocument/2006/relationships/hyperlink" Target="https://onlinetestpad.com/ru/test/120912-reshenie-zadach-na-sostavlenie-uravneniya" TargetMode="External"/><Relationship Id="rId29" Type="http://schemas.openxmlformats.org/officeDocument/2006/relationships/hyperlink" Target="https://resh.edu.ru/subject/lesson/2504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79/main/247780/" TargetMode="External"/><Relationship Id="rId11" Type="http://schemas.openxmlformats.org/officeDocument/2006/relationships/hyperlink" Target="https://resh.edu.ru/subject/lesson/1999/main/" TargetMode="External"/><Relationship Id="rId24" Type="http://schemas.openxmlformats.org/officeDocument/2006/relationships/hyperlink" Target="https://testedu.ru/test/matematika/8-klass/okruzhnost.html" TargetMode="External"/><Relationship Id="rId32" Type="http://schemas.openxmlformats.org/officeDocument/2006/relationships/hyperlink" Target="https://resh.edu.ru/subject/lesson/2025/main/" TargetMode="External"/><Relationship Id="rId5" Type="http://schemas.openxmlformats.org/officeDocument/2006/relationships/hyperlink" Target="https://resh.edu.ru/subject/lesson/1430/" TargetMode="External"/><Relationship Id="rId15" Type="http://schemas.openxmlformats.org/officeDocument/2006/relationships/hyperlink" Target="https://resh.edu.ru/subject/lesson/7275/main/248235/" TargetMode="External"/><Relationship Id="rId23" Type="http://schemas.openxmlformats.org/officeDocument/2006/relationships/hyperlink" Target="https://resh.edu.ru/subject/lesson/3036/main/" TargetMode="External"/><Relationship Id="rId28" Type="http://schemas.openxmlformats.org/officeDocument/2006/relationships/hyperlink" Target="https://testedu.ru/test/matematika/8-klass/czentralnyie-i-vpisannyie-uglyi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2740/main/" TargetMode="External"/><Relationship Id="rId19" Type="http://schemas.openxmlformats.org/officeDocument/2006/relationships/hyperlink" Target="https://testedu.ru/test/matematika/7-klass/reshenie-zadach-s-pomoshhyu-uravnenij.html" TargetMode="External"/><Relationship Id="rId31" Type="http://schemas.openxmlformats.org/officeDocument/2006/relationships/hyperlink" Target="https://shkolkovo.net/catalog/planimetriya_chast_i/treugolnik_fakty_o_vysote_bissektrise_i_media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-mat.ucoz.ru/publ/testy/algebra/sistemy_uravnenij/4-1-0-52" TargetMode="External"/><Relationship Id="rId14" Type="http://schemas.openxmlformats.org/officeDocument/2006/relationships/hyperlink" Target="https://resh.edu.ru/subject/lesson/7271/main/249248/" TargetMode="External"/><Relationship Id="rId22" Type="http://schemas.openxmlformats.org/officeDocument/2006/relationships/hyperlink" Target="https://grustlivaya.edusite.ru/p168aa1.html" TargetMode="External"/><Relationship Id="rId27" Type="http://schemas.openxmlformats.org/officeDocument/2006/relationships/hyperlink" Target="https://resh.edu.ru/subject/lesson/2505/main/" TargetMode="External"/><Relationship Id="rId30" Type="http://schemas.openxmlformats.org/officeDocument/2006/relationships/hyperlink" Target="https://resh.edu.ru/subject/lesson/2026/main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C811-FDFB-4798-9028-6126D579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2020-03-26T11:25:00Z</dcterms:created>
  <dcterms:modified xsi:type="dcterms:W3CDTF">2020-03-26T16:11:00Z</dcterms:modified>
</cp:coreProperties>
</file>