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83" w:rsidRDefault="008B1183" w:rsidP="008B118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B1183" w:rsidRDefault="008B1183" w:rsidP="008B1183">
      <w:pPr>
        <w:jc w:val="center"/>
        <w:rPr>
          <w:b/>
        </w:rPr>
      </w:pPr>
      <w:r>
        <w:rPr>
          <w:b/>
        </w:rPr>
        <w:t>Ростовская область</w:t>
      </w:r>
    </w:p>
    <w:p w:rsidR="008B1183" w:rsidRDefault="008B1183" w:rsidP="008B1183">
      <w:pPr>
        <w:jc w:val="center"/>
        <w:rPr>
          <w:b/>
        </w:rPr>
      </w:pPr>
      <w:r>
        <w:rPr>
          <w:b/>
        </w:rPr>
        <w:t>Управление образования города Ростова-на-Дону</w:t>
      </w:r>
    </w:p>
    <w:p w:rsidR="008B1183" w:rsidRPr="004C0EB0" w:rsidRDefault="008B1183" w:rsidP="008B1183">
      <w:pP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4C0EB0">
        <w:rPr>
          <w:b/>
          <w:sz w:val="28"/>
          <w:szCs w:val="28"/>
        </w:rPr>
        <w:t xml:space="preserve">учреждение </w:t>
      </w:r>
    </w:p>
    <w:p w:rsidR="008B1183" w:rsidRDefault="008B1183" w:rsidP="008B11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>«Отдел образования Кировского района г</w:t>
      </w:r>
      <w:r>
        <w:rPr>
          <w:b/>
          <w:sz w:val="28"/>
          <w:szCs w:val="28"/>
        </w:rPr>
        <w:t xml:space="preserve">орода </w:t>
      </w:r>
      <w:r w:rsidRPr="004C0EB0">
        <w:rPr>
          <w:b/>
          <w:sz w:val="28"/>
          <w:szCs w:val="28"/>
        </w:rPr>
        <w:t>Ростова-на-Дону»</w:t>
      </w:r>
    </w:p>
    <w:p w:rsidR="008B1183" w:rsidRDefault="008B1183" w:rsidP="008B1183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B1183" w:rsidRDefault="00A24C91" w:rsidP="008B1183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«_30</w:t>
      </w:r>
      <w:r w:rsidR="008B1183">
        <w:rPr>
          <w:b/>
          <w:sz w:val="28"/>
          <w:szCs w:val="28"/>
        </w:rPr>
        <w:t>_» августа 202</w:t>
      </w:r>
      <w:r w:rsidR="00E9143B">
        <w:rPr>
          <w:b/>
          <w:sz w:val="28"/>
          <w:szCs w:val="28"/>
        </w:rPr>
        <w:t>3</w:t>
      </w:r>
      <w:r w:rsidR="008B1183">
        <w:rPr>
          <w:b/>
          <w:sz w:val="28"/>
          <w:szCs w:val="28"/>
        </w:rPr>
        <w:t xml:space="preserve"> г.                                                                   № _</w:t>
      </w:r>
      <w:r>
        <w:rPr>
          <w:b/>
          <w:sz w:val="28"/>
          <w:szCs w:val="28"/>
        </w:rPr>
        <w:t>240</w:t>
      </w:r>
      <w:bookmarkStart w:id="0" w:name="_GoBack"/>
      <w:bookmarkEnd w:id="0"/>
      <w:r w:rsidR="008B1183">
        <w:rPr>
          <w:b/>
          <w:sz w:val="28"/>
          <w:szCs w:val="28"/>
        </w:rPr>
        <w:t>__</w:t>
      </w:r>
    </w:p>
    <w:p w:rsidR="007D32E8" w:rsidRDefault="007D32E8" w:rsidP="007D32E8">
      <w:pPr>
        <w:rPr>
          <w:sz w:val="24"/>
        </w:rPr>
      </w:pPr>
    </w:p>
    <w:p w:rsidR="007D32E8" w:rsidRDefault="00B12BE8" w:rsidP="007D32E8">
      <w:pPr>
        <w:rPr>
          <w:sz w:val="24"/>
        </w:rPr>
      </w:pPr>
      <w:r>
        <w:rPr>
          <w:sz w:val="24"/>
        </w:rPr>
        <w:t xml:space="preserve">Об организации питания обучающихся </w:t>
      </w:r>
    </w:p>
    <w:p w:rsidR="00B25FDC" w:rsidRDefault="00B12BE8" w:rsidP="007D32E8">
      <w:pPr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E9143B">
        <w:rPr>
          <w:sz w:val="24"/>
        </w:rPr>
        <w:t>3</w:t>
      </w:r>
      <w:r>
        <w:rPr>
          <w:sz w:val="24"/>
        </w:rPr>
        <w:t>/202</w:t>
      </w:r>
      <w:r w:rsidR="00E9143B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</w:p>
    <w:p w:rsidR="00B25FDC" w:rsidRDefault="00B25FDC" w:rsidP="007D32E8">
      <w:pPr>
        <w:pStyle w:val="a3"/>
      </w:pPr>
    </w:p>
    <w:p w:rsidR="00B25FDC" w:rsidRDefault="00B12BE8" w:rsidP="007D32E8">
      <w:pPr>
        <w:pStyle w:val="a3"/>
        <w:ind w:firstLine="707"/>
        <w:jc w:val="both"/>
      </w:pPr>
      <w:proofErr w:type="gramStart"/>
      <w:r>
        <w:t>Питание</w:t>
      </w:r>
      <w:r>
        <w:rPr>
          <w:spacing w:val="40"/>
        </w:rPr>
        <w:t xml:space="preserve">  </w:t>
      </w:r>
      <w:r>
        <w:t>обучающихся</w:t>
      </w:r>
      <w:proofErr w:type="gramEnd"/>
      <w:r>
        <w:rPr>
          <w:spacing w:val="40"/>
        </w:rPr>
        <w:t xml:space="preserve">  </w:t>
      </w:r>
      <w:r>
        <w:t>общеобразовательных</w:t>
      </w:r>
      <w:r>
        <w:rPr>
          <w:spacing w:val="80"/>
          <w:w w:val="150"/>
        </w:rPr>
        <w:t xml:space="preserve"> </w:t>
      </w:r>
      <w:r>
        <w:t>учреждений</w:t>
      </w:r>
      <w:r>
        <w:rPr>
          <w:spacing w:val="40"/>
        </w:rPr>
        <w:t xml:space="preserve">  </w:t>
      </w:r>
      <w:r>
        <w:t>организовано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соответствии</w:t>
      </w:r>
      <w:r>
        <w:rPr>
          <w:spacing w:val="50"/>
        </w:rPr>
        <w:t xml:space="preserve">  </w:t>
      </w:r>
      <w:r>
        <w:t>со</w:t>
      </w:r>
      <w:r>
        <w:rPr>
          <w:spacing w:val="39"/>
        </w:rPr>
        <w:t xml:space="preserve">  </w:t>
      </w:r>
      <w:r>
        <w:t>ст.</w:t>
      </w:r>
      <w:r>
        <w:rPr>
          <w:spacing w:val="42"/>
        </w:rPr>
        <w:t xml:space="preserve">  </w:t>
      </w:r>
      <w:proofErr w:type="gramStart"/>
      <w:r>
        <w:t>37</w:t>
      </w:r>
      <w:r>
        <w:rPr>
          <w:spacing w:val="43"/>
        </w:rPr>
        <w:t xml:space="preserve">  </w:t>
      </w:r>
      <w:r>
        <w:t>Федерального</w:t>
      </w:r>
      <w:proofErr w:type="gramEnd"/>
      <w:r>
        <w:rPr>
          <w:spacing w:val="50"/>
        </w:rPr>
        <w:t xml:space="preserve">  </w:t>
      </w:r>
      <w:r>
        <w:t>Закона</w:t>
      </w:r>
      <w:r>
        <w:rPr>
          <w:spacing w:val="43"/>
        </w:rPr>
        <w:t xml:space="preserve">  </w:t>
      </w:r>
      <w:r>
        <w:t>от</w:t>
      </w:r>
      <w:r>
        <w:rPr>
          <w:spacing w:val="41"/>
        </w:rPr>
        <w:t xml:space="preserve">  </w:t>
      </w:r>
      <w:r>
        <w:t>29.12.2012</w:t>
      </w:r>
      <w:r>
        <w:rPr>
          <w:spacing w:val="49"/>
        </w:rPr>
        <w:t xml:space="preserve">  </w:t>
      </w:r>
      <w:r>
        <w:t>№</w:t>
      </w:r>
      <w:r>
        <w:rPr>
          <w:spacing w:val="67"/>
        </w:rPr>
        <w:t xml:space="preserve">  </w:t>
      </w:r>
      <w:r>
        <w:t>273-</w:t>
      </w:r>
      <w:r>
        <w:rPr>
          <w:spacing w:val="-5"/>
        </w:rPr>
        <w:t>ФЗ</w:t>
      </w:r>
      <w:r w:rsidR="007D32E8">
        <w:rPr>
          <w:spacing w:val="-5"/>
        </w:rPr>
        <w:t xml:space="preserve"> </w:t>
      </w:r>
      <w:r>
        <w:t>«Об образовании в Российской Федерации», санитарно-эпидемиологическим правилами и нормами СанПиН 2.3/2.4.3590-20 «Санитарно-эпидемиологические требования к организации о</w:t>
      </w:r>
      <w:r w:rsidR="008B1183">
        <w:t>бщественного питания населения»,</w:t>
      </w:r>
      <w:r>
        <w:t xml:space="preserve"> согласно муниципальной</w:t>
      </w:r>
      <w:r>
        <w:rPr>
          <w:spacing w:val="80"/>
        </w:rPr>
        <w:t xml:space="preserve">  </w:t>
      </w:r>
      <w:r>
        <w:t>программе</w:t>
      </w:r>
      <w:r>
        <w:rPr>
          <w:spacing w:val="80"/>
        </w:rPr>
        <w:t xml:space="preserve">  </w:t>
      </w:r>
      <w:r>
        <w:t>«Развитие</w:t>
      </w:r>
      <w:r>
        <w:rPr>
          <w:spacing w:val="80"/>
        </w:rPr>
        <w:t xml:space="preserve">  </w:t>
      </w:r>
      <w:r>
        <w:t>системы</w:t>
      </w:r>
      <w:r>
        <w:rPr>
          <w:spacing w:val="80"/>
        </w:rPr>
        <w:t xml:space="preserve">  </w:t>
      </w:r>
      <w:r>
        <w:t>образования</w:t>
      </w:r>
      <w:r>
        <w:rPr>
          <w:spacing w:val="80"/>
        </w:rPr>
        <w:t xml:space="preserve">  </w:t>
      </w:r>
      <w:r>
        <w:t>города Ростова-на-Дону», утвержденной постановлением Администрации города Ростова- на-Дону от 28.12.2018 №</w:t>
      </w:r>
      <w:r>
        <w:rPr>
          <w:spacing w:val="40"/>
        </w:rPr>
        <w:t xml:space="preserve"> </w:t>
      </w:r>
      <w:r>
        <w:t>1363.</w:t>
      </w:r>
    </w:p>
    <w:p w:rsidR="008B1183" w:rsidRDefault="00E9143B" w:rsidP="007D32E8">
      <w:pPr>
        <w:pStyle w:val="a3"/>
        <w:ind w:firstLine="705"/>
        <w:jc w:val="both"/>
      </w:pPr>
      <w:r>
        <w:t>В</w:t>
      </w:r>
      <w:r w:rsidR="00B12BE8">
        <w:t xml:space="preserve"> цел</w:t>
      </w:r>
      <w:r>
        <w:t>ях</w:t>
      </w:r>
      <w:r w:rsidR="00B12BE8">
        <w:t xml:space="preserve"> организации полноценного горячего питания обучающихся общеобразовательных</w:t>
      </w:r>
      <w:r w:rsidR="00B12BE8">
        <w:rPr>
          <w:spacing w:val="-8"/>
        </w:rPr>
        <w:t xml:space="preserve"> </w:t>
      </w:r>
      <w:r w:rsidR="00B12BE8">
        <w:t>учреждений в 202</w:t>
      </w:r>
      <w:r>
        <w:t>3</w:t>
      </w:r>
      <w:r w:rsidR="00B12BE8">
        <w:t>/202</w:t>
      </w:r>
      <w:r>
        <w:t>4</w:t>
      </w:r>
      <w:r w:rsidR="00B12BE8">
        <w:t xml:space="preserve"> учебном году</w:t>
      </w:r>
    </w:p>
    <w:p w:rsidR="00B25FDC" w:rsidRDefault="00B12BE8" w:rsidP="007D32E8">
      <w:pPr>
        <w:pStyle w:val="a3"/>
        <w:ind w:firstLine="705"/>
        <w:jc w:val="center"/>
        <w:rPr>
          <w:b/>
        </w:rPr>
      </w:pPr>
      <w:r>
        <w:rPr>
          <w:b/>
        </w:rPr>
        <w:t>приказываю:</w:t>
      </w:r>
    </w:p>
    <w:p w:rsidR="00B25FDC" w:rsidRDefault="007D32E8" w:rsidP="007D32E8">
      <w:pPr>
        <w:pStyle w:val="a5"/>
        <w:numPr>
          <w:ilvl w:val="0"/>
          <w:numId w:val="2"/>
        </w:numPr>
        <w:tabs>
          <w:tab w:val="left" w:pos="1472"/>
        </w:tabs>
        <w:ind w:left="0" w:firstLine="706"/>
        <w:jc w:val="both"/>
        <w:rPr>
          <w:sz w:val="28"/>
        </w:rPr>
      </w:pPr>
      <w:r>
        <w:rPr>
          <w:sz w:val="28"/>
        </w:rPr>
        <w:t>Р</w:t>
      </w:r>
      <w:r w:rsidR="00B12BE8">
        <w:rPr>
          <w:sz w:val="28"/>
        </w:rPr>
        <w:t>уководителям общеобразовательных учреждений:</w:t>
      </w:r>
    </w:p>
    <w:p w:rsidR="00B17E05" w:rsidRDefault="00B12BE8" w:rsidP="00B17E05">
      <w:pPr>
        <w:tabs>
          <w:tab w:val="left" w:pos="1092"/>
          <w:tab w:val="left" w:pos="2313"/>
          <w:tab w:val="left" w:pos="3404"/>
          <w:tab w:val="left" w:pos="3957"/>
          <w:tab w:val="left" w:pos="4436"/>
          <w:tab w:val="left" w:pos="5508"/>
          <w:tab w:val="left" w:pos="6556"/>
          <w:tab w:val="left" w:pos="7332"/>
          <w:tab w:val="left" w:pos="8269"/>
          <w:tab w:val="left" w:pos="9192"/>
        </w:tabs>
        <w:ind w:right="2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Организовать с 01.09.2022 </w:t>
      </w:r>
      <w:r w:rsidR="00B17E05">
        <w:rPr>
          <w:color w:val="000000"/>
          <w:sz w:val="28"/>
          <w:szCs w:val="28"/>
        </w:rPr>
        <w:t>согласно пост</w:t>
      </w:r>
      <w:r w:rsidR="00B17E05">
        <w:rPr>
          <w:color w:val="000000"/>
          <w:sz w:val="28"/>
          <w:szCs w:val="28"/>
        </w:rPr>
        <w:t xml:space="preserve">ановлениям Администрации </w:t>
      </w:r>
      <w:proofErr w:type="spellStart"/>
      <w:r w:rsidR="00B17E05">
        <w:rPr>
          <w:color w:val="000000"/>
          <w:sz w:val="28"/>
          <w:szCs w:val="28"/>
        </w:rPr>
        <w:t>города</w:t>
      </w:r>
      <w:r w:rsidR="00B17E05">
        <w:rPr>
          <w:color w:val="000000"/>
          <w:sz w:val="28"/>
          <w:szCs w:val="28"/>
        </w:rPr>
        <w:t>Ростова</w:t>
      </w:r>
      <w:proofErr w:type="spellEnd"/>
      <w:r w:rsidR="00B17E05">
        <w:rPr>
          <w:color w:val="000000"/>
          <w:sz w:val="28"/>
          <w:szCs w:val="28"/>
        </w:rPr>
        <w:t>-на-Дону</w:t>
      </w:r>
      <w:r w:rsidR="00B17E05">
        <w:rPr>
          <w:color w:val="000000"/>
          <w:sz w:val="28"/>
          <w:szCs w:val="28"/>
        </w:rPr>
        <w:tab/>
        <w:t>от</w:t>
      </w:r>
      <w:r w:rsidR="00B17E05">
        <w:rPr>
          <w:color w:val="000000"/>
          <w:sz w:val="28"/>
          <w:szCs w:val="28"/>
        </w:rPr>
        <w:tab/>
        <w:t>10.04.2013</w:t>
      </w:r>
      <w:r w:rsidR="00B17E05">
        <w:rPr>
          <w:color w:val="000000"/>
          <w:sz w:val="28"/>
          <w:szCs w:val="28"/>
        </w:rPr>
        <w:tab/>
        <w:t>№ 375</w:t>
      </w:r>
      <w:r w:rsidR="00B17E05">
        <w:rPr>
          <w:color w:val="000000"/>
          <w:sz w:val="28"/>
          <w:szCs w:val="28"/>
        </w:rPr>
        <w:tab/>
        <w:t>«Об</w:t>
      </w:r>
      <w:r w:rsidR="00B17E05">
        <w:rPr>
          <w:color w:val="000000"/>
          <w:sz w:val="28"/>
          <w:szCs w:val="28"/>
        </w:rPr>
        <w:tab/>
        <w:t>утверждении</w:t>
      </w:r>
      <w:r w:rsidR="00B17E05">
        <w:rPr>
          <w:color w:val="000000"/>
          <w:sz w:val="28"/>
          <w:szCs w:val="28"/>
        </w:rPr>
        <w:tab/>
        <w:t>Порядка предоставления</w:t>
      </w:r>
      <w:r w:rsidR="00B17E05">
        <w:rPr>
          <w:color w:val="000000"/>
          <w:sz w:val="28"/>
          <w:szCs w:val="28"/>
        </w:rPr>
        <w:tab/>
        <w:t>бесплатного       питания       обучающимся       в</w:t>
      </w:r>
      <w:r w:rsidR="00B17E05">
        <w:rPr>
          <w:color w:val="000000"/>
          <w:sz w:val="28"/>
          <w:szCs w:val="28"/>
        </w:rPr>
        <w:tab/>
        <w:t>муниципальных общеобразовательных учреждениях города Ростова-на-Дону» (ред. от 23.11.2023) и от 31.08.2020 № 906 «О нормативе стоимости бесплатного горячего питания для обучающихся       муниципальных</w:t>
      </w:r>
      <w:r w:rsidR="00B17E05">
        <w:rPr>
          <w:color w:val="000000"/>
          <w:sz w:val="28"/>
          <w:szCs w:val="28"/>
        </w:rPr>
        <w:tab/>
        <w:t>общеобразовательных       учреждений       города Ростова-на-Дону» (ред. от 25.03.2022), решением Ростовской-на-Дону городской Думы от 15.08.2023 № 526 «О внесении изменений в решение Ростовской-на-Дону городской Думы «Об установлении дополнительной меры социальной поддержки обучающимся в муниципальных образовательных организациях из семей лиц, призванных на военную службу по мобилизации» бесплатное горячее питание обучающихся следующих категорий:</w:t>
      </w:r>
    </w:p>
    <w:p w:rsidR="00B17E05" w:rsidRDefault="00B17E05" w:rsidP="00B17E05">
      <w:pPr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1.1.1. Обучающиеся по образовательным программам </w:t>
      </w:r>
      <w:r w:rsidRPr="00E330B3">
        <w:rPr>
          <w:b/>
          <w:color w:val="000000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общего образования – в виде </w:t>
      </w:r>
      <w:r w:rsidRPr="00E330B3">
        <w:rPr>
          <w:b/>
          <w:color w:val="000000"/>
          <w:sz w:val="28"/>
          <w:szCs w:val="28"/>
        </w:rPr>
        <w:t>завтрака на ежедневную сумму 76,45 руб</w:t>
      </w:r>
      <w:r>
        <w:rPr>
          <w:color w:val="000000"/>
          <w:sz w:val="28"/>
          <w:szCs w:val="28"/>
        </w:rPr>
        <w:t xml:space="preserve">. или </w:t>
      </w:r>
      <w:r w:rsidRPr="00E330B3">
        <w:rPr>
          <w:b/>
          <w:color w:val="000000"/>
          <w:sz w:val="28"/>
          <w:szCs w:val="28"/>
        </w:rPr>
        <w:t>обеда на ежедневную сумму 107,03 руб.</w:t>
      </w:r>
      <w:r>
        <w:rPr>
          <w:color w:val="000000"/>
          <w:sz w:val="28"/>
          <w:szCs w:val="28"/>
        </w:rPr>
        <w:t xml:space="preserve"> (в зависимости от смены обучения);</w:t>
      </w:r>
    </w:p>
    <w:p w:rsidR="00B17E05" w:rsidRDefault="00B17E05" w:rsidP="00B17E05">
      <w:pPr>
        <w:ind w:right="-28" w:firstLine="709"/>
        <w:jc w:val="both"/>
        <w:rPr>
          <w:color w:val="000000"/>
          <w:sz w:val="28"/>
          <w:szCs w:val="28"/>
        </w:rPr>
        <w:sectPr w:rsidR="00B17E05" w:rsidSect="00B17E05">
          <w:pgSz w:w="11905" w:h="16838"/>
          <w:pgMar w:top="1133" w:right="524" w:bottom="0" w:left="1134" w:header="0" w:footer="0" w:gutter="0"/>
          <w:cols w:space="708"/>
        </w:sectPr>
      </w:pPr>
      <w:r>
        <w:rPr>
          <w:color w:val="000000"/>
          <w:sz w:val="28"/>
          <w:szCs w:val="28"/>
        </w:rPr>
        <w:t xml:space="preserve">1.1.2. Обучающиеся по образовательным программам основного общего и среднего общего образования, включенные в списки </w:t>
      </w:r>
      <w:r w:rsidRPr="004F2C68">
        <w:rPr>
          <w:b/>
          <w:color w:val="000000"/>
          <w:sz w:val="28"/>
          <w:szCs w:val="28"/>
        </w:rPr>
        <w:t>малообеспеченных семей</w:t>
      </w:r>
      <w:r>
        <w:rPr>
          <w:color w:val="000000"/>
          <w:sz w:val="28"/>
          <w:szCs w:val="28"/>
        </w:rPr>
        <w:t xml:space="preserve">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– получатели пособия на ребенка), в исключительных случаях – обучающихся из семей, находящихся в </w:t>
      </w:r>
      <w:r w:rsidRPr="004F2C68">
        <w:rPr>
          <w:b/>
          <w:color w:val="000000"/>
          <w:sz w:val="28"/>
          <w:szCs w:val="28"/>
        </w:rPr>
        <w:t>социально опасном положении</w:t>
      </w:r>
      <w:r>
        <w:rPr>
          <w:color w:val="000000"/>
          <w:sz w:val="28"/>
          <w:szCs w:val="28"/>
        </w:rPr>
        <w:t xml:space="preserve">, </w:t>
      </w:r>
      <w:r w:rsidRPr="004F2C68">
        <w:rPr>
          <w:b/>
          <w:color w:val="000000"/>
          <w:sz w:val="28"/>
          <w:szCs w:val="28"/>
        </w:rPr>
        <w:t>детей, прибывших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ситуации</w:t>
      </w:r>
    </w:p>
    <w:p w:rsidR="00B17E05" w:rsidRDefault="00B17E05" w:rsidP="00B17E05">
      <w:pPr>
        <w:ind w:right="-20"/>
        <w:jc w:val="both"/>
        <w:rPr>
          <w:color w:val="000000"/>
          <w:sz w:val="28"/>
          <w:szCs w:val="28"/>
        </w:rPr>
      </w:pPr>
      <w:bookmarkStart w:id="1" w:name="_page_8_0"/>
      <w:r>
        <w:rPr>
          <w:color w:val="000000"/>
          <w:sz w:val="28"/>
          <w:szCs w:val="28"/>
        </w:rPr>
        <w:lastRenderedPageBreak/>
        <w:t xml:space="preserve">– в виде завтрака или обеда на ежедневную сумму </w:t>
      </w:r>
      <w:r w:rsidRPr="004F2C68">
        <w:rPr>
          <w:b/>
          <w:color w:val="000000"/>
          <w:sz w:val="28"/>
          <w:szCs w:val="28"/>
        </w:rPr>
        <w:t>90,13 руб</w:t>
      </w:r>
      <w:r>
        <w:rPr>
          <w:color w:val="000000"/>
          <w:sz w:val="28"/>
          <w:szCs w:val="28"/>
        </w:rPr>
        <w:t>.;</w:t>
      </w:r>
    </w:p>
    <w:p w:rsidR="00B17E05" w:rsidRPr="004F2C68" w:rsidRDefault="00B17E05" w:rsidP="00B17E05">
      <w:pPr>
        <w:tabs>
          <w:tab w:val="left" w:pos="1296"/>
          <w:tab w:val="left" w:pos="1727"/>
          <w:tab w:val="left" w:pos="2761"/>
          <w:tab w:val="left" w:pos="4333"/>
          <w:tab w:val="left" w:pos="6212"/>
          <w:tab w:val="left" w:pos="7966"/>
          <w:tab w:val="left" w:pos="9223"/>
          <w:tab w:val="left" w:pos="9916"/>
        </w:tabs>
        <w:ind w:right="-19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Обучающиеся с </w:t>
      </w:r>
      <w:r w:rsidRPr="004F2C68">
        <w:rPr>
          <w:b/>
          <w:color w:val="000000"/>
          <w:sz w:val="28"/>
          <w:szCs w:val="28"/>
        </w:rPr>
        <w:t>ограниченными возможностями здоровья</w:t>
      </w:r>
      <w:r>
        <w:rPr>
          <w:color w:val="000000"/>
          <w:sz w:val="28"/>
          <w:szCs w:val="28"/>
        </w:rPr>
        <w:t xml:space="preserve"> – в виде завтрака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обеда.</w:t>
      </w:r>
      <w:r>
        <w:rPr>
          <w:color w:val="000000"/>
          <w:sz w:val="28"/>
          <w:szCs w:val="28"/>
        </w:rPr>
        <w:tab/>
        <w:t>Стоимость</w:t>
      </w:r>
      <w:r>
        <w:rPr>
          <w:color w:val="000000"/>
          <w:sz w:val="28"/>
          <w:szCs w:val="28"/>
        </w:rPr>
        <w:tab/>
        <w:t>двухразового</w:t>
      </w:r>
      <w:r>
        <w:rPr>
          <w:color w:val="000000"/>
          <w:sz w:val="28"/>
          <w:szCs w:val="28"/>
        </w:rPr>
        <w:tab/>
        <w:t>бесплатного</w:t>
      </w:r>
      <w:r>
        <w:rPr>
          <w:color w:val="000000"/>
          <w:sz w:val="28"/>
          <w:szCs w:val="28"/>
        </w:rPr>
        <w:tab/>
        <w:t>питания</w:t>
      </w:r>
      <w:r>
        <w:rPr>
          <w:color w:val="000000"/>
          <w:sz w:val="28"/>
          <w:szCs w:val="28"/>
        </w:rPr>
        <w:tab/>
        <w:t>для</w:t>
      </w:r>
      <w:r>
        <w:rPr>
          <w:color w:val="000000"/>
          <w:sz w:val="28"/>
          <w:szCs w:val="28"/>
        </w:rPr>
        <w:tab/>
        <w:t xml:space="preserve">по образовательным программам начального общего образования указана в пункте 1.1.1, для обучающиеся по образовательным программам основного общего и среднего общего образования </w:t>
      </w:r>
      <w:r w:rsidRPr="004F2C68">
        <w:rPr>
          <w:b/>
          <w:color w:val="000000"/>
          <w:sz w:val="28"/>
          <w:szCs w:val="28"/>
        </w:rPr>
        <w:t>– 216,31 руб.</w:t>
      </w:r>
    </w:p>
    <w:p w:rsidR="00B17E05" w:rsidRPr="004F2C68" w:rsidRDefault="00B17E05" w:rsidP="00B17E05">
      <w:pPr>
        <w:ind w:right="-69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1.1.4. Обеспечить бесплатным одноразовым горячим питанием обучающихся по общеобразовательным программам основного общего и среднего общего образования (5-11 классы) в муниципальных образовательных учреждениях </w:t>
      </w:r>
      <w:r w:rsidRPr="004F2C68">
        <w:rPr>
          <w:b/>
          <w:color w:val="000000"/>
          <w:sz w:val="28"/>
          <w:szCs w:val="28"/>
        </w:rPr>
        <w:t>из семей лиц, призванных на военную службу по мобилизации – в виде завтрака или обеда (в зависимости от смены обучения) на ежедневную сумму 90,13 руб.</w:t>
      </w:r>
    </w:p>
    <w:p w:rsidR="00B17E05" w:rsidRPr="004F2C68" w:rsidRDefault="00B17E05" w:rsidP="00B17E05">
      <w:pPr>
        <w:tabs>
          <w:tab w:val="left" w:pos="1640"/>
          <w:tab w:val="left" w:pos="2162"/>
          <w:tab w:val="left" w:pos="3490"/>
          <w:tab w:val="left" w:pos="4418"/>
          <w:tab w:val="left" w:pos="5919"/>
          <w:tab w:val="left" w:pos="6599"/>
          <w:tab w:val="left" w:pos="9004"/>
        </w:tabs>
        <w:ind w:right="-19" w:firstLine="779"/>
        <w:jc w:val="both"/>
        <w:rPr>
          <w:b/>
          <w:i/>
          <w:color w:val="943634" w:themeColor="accent2" w:themeShade="BF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</w:t>
      </w:r>
      <w:r w:rsidRPr="004F2C68">
        <w:rPr>
          <w:b/>
          <w:i/>
          <w:color w:val="943634" w:themeColor="accent2" w:themeShade="BF"/>
          <w:sz w:val="28"/>
          <w:szCs w:val="28"/>
        </w:rPr>
        <w:t>взамен горячего бесплатного двухразового питания предоставляется выплата его стоимости</w:t>
      </w:r>
      <w:r w:rsidRPr="004F2C68">
        <w:rPr>
          <w:b/>
          <w:i/>
          <w:color w:val="943634" w:themeColor="accent2" w:themeShade="BF"/>
          <w:sz w:val="28"/>
          <w:szCs w:val="28"/>
        </w:rPr>
        <w:tab/>
        <w:t>в</w:t>
      </w:r>
      <w:r w:rsidRPr="004F2C68">
        <w:rPr>
          <w:b/>
          <w:i/>
          <w:color w:val="943634" w:themeColor="accent2" w:themeShade="BF"/>
          <w:sz w:val="28"/>
          <w:szCs w:val="28"/>
        </w:rPr>
        <w:tab/>
        <w:t>случаях</w:t>
      </w:r>
      <w:r w:rsidRPr="004F2C68">
        <w:rPr>
          <w:b/>
          <w:i/>
          <w:color w:val="943634" w:themeColor="accent2" w:themeShade="BF"/>
          <w:sz w:val="28"/>
          <w:szCs w:val="28"/>
        </w:rPr>
        <w:tab/>
        <w:t>если</w:t>
      </w:r>
      <w:r w:rsidRPr="004F2C68">
        <w:rPr>
          <w:b/>
          <w:i/>
          <w:color w:val="943634" w:themeColor="accent2" w:themeShade="BF"/>
          <w:sz w:val="28"/>
          <w:szCs w:val="28"/>
        </w:rPr>
        <w:tab/>
        <w:t>обучение</w:t>
      </w:r>
      <w:r w:rsidRPr="004F2C68">
        <w:rPr>
          <w:b/>
          <w:i/>
          <w:color w:val="943634" w:themeColor="accent2" w:themeShade="BF"/>
          <w:sz w:val="28"/>
          <w:szCs w:val="28"/>
        </w:rPr>
        <w:tab/>
        <w:t>по</w:t>
      </w:r>
      <w:r w:rsidRPr="004F2C68">
        <w:rPr>
          <w:b/>
          <w:i/>
          <w:color w:val="943634" w:themeColor="accent2" w:themeShade="BF"/>
          <w:sz w:val="28"/>
          <w:szCs w:val="28"/>
        </w:rPr>
        <w:tab/>
        <w:t>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</w:t>
      </w:r>
    </w:p>
    <w:p w:rsidR="00B17E05" w:rsidRDefault="00B17E05" w:rsidP="00B17E05">
      <w:pPr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Обеспечить питание обучающихся во всех общеобразовательных учреждениях, не относящихся к вышеуказанным категориям, за счет родительских средств.</w:t>
      </w:r>
    </w:p>
    <w:p w:rsidR="00B17E05" w:rsidRDefault="00B17E05" w:rsidP="00B17E05">
      <w:pPr>
        <w:spacing w:line="239" w:lineRule="auto"/>
        <w:ind w:right="-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возможность во всех общеобразовательных учреждениях осуществлять безналичную оплату питания.</w:t>
      </w:r>
    </w:p>
    <w:p w:rsidR="00B17E05" w:rsidRDefault="00B17E05" w:rsidP="00B17E05">
      <w:pPr>
        <w:spacing w:line="239" w:lineRule="auto"/>
        <w:ind w:left="709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Обеспечить исполнение в пределах компетенции:</w:t>
      </w:r>
    </w:p>
    <w:p w:rsidR="00B17E05" w:rsidRDefault="00B17E05" w:rsidP="00B17E05">
      <w:pPr>
        <w:ind w:right="-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ст.37 Федерального Закона от 29.12.2012 № 273-ФЗ «Об образовании в Российской Федерации»;</w:t>
      </w:r>
    </w:p>
    <w:p w:rsidR="00B17E05" w:rsidRDefault="00B17E05" w:rsidP="00B17E05">
      <w:pPr>
        <w:tabs>
          <w:tab w:val="left" w:pos="2167"/>
          <w:tab w:val="left" w:pos="4390"/>
          <w:tab w:val="left" w:pos="8851"/>
        </w:tabs>
        <w:ind w:right="-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</w:t>
      </w:r>
      <w:r>
        <w:rPr>
          <w:color w:val="000000"/>
          <w:sz w:val="28"/>
          <w:szCs w:val="28"/>
        </w:rPr>
        <w:tab/>
        <w:t>2.3/2.4.3590-20</w:t>
      </w:r>
      <w:proofErr w:type="gramStart"/>
      <w:r>
        <w:rPr>
          <w:color w:val="000000"/>
          <w:sz w:val="28"/>
          <w:szCs w:val="28"/>
        </w:rPr>
        <w:tab/>
        <w:t>«</w:t>
      </w:r>
      <w:proofErr w:type="gramEnd"/>
      <w:r>
        <w:rPr>
          <w:color w:val="000000"/>
          <w:sz w:val="28"/>
          <w:szCs w:val="28"/>
        </w:rPr>
        <w:t>Санитарно-эпидемиологические</w:t>
      </w:r>
      <w:r>
        <w:rPr>
          <w:color w:val="000000"/>
          <w:sz w:val="28"/>
          <w:szCs w:val="28"/>
        </w:rPr>
        <w:tab/>
        <w:t>требования к организации общественного питания населения» (далее - СанПиН 2.3/2.4.3590-20);</w:t>
      </w:r>
    </w:p>
    <w:p w:rsidR="00B17E05" w:rsidRDefault="00B17E05" w:rsidP="00B17E05">
      <w:pPr>
        <w:spacing w:line="239" w:lineRule="auto"/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</w:t>
      </w:r>
    </w:p>
    <w:p w:rsidR="00B17E05" w:rsidRDefault="00B17E05" w:rsidP="00B17E05">
      <w:pPr>
        <w:spacing w:line="223" w:lineRule="auto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</w:t>
      </w:r>
    </w:p>
    <w:p w:rsidR="00B17E05" w:rsidRDefault="00B17E05" w:rsidP="00B17E05">
      <w:pPr>
        <w:tabs>
          <w:tab w:val="left" w:pos="574"/>
          <w:tab w:val="left" w:pos="2196"/>
          <w:tab w:val="left" w:pos="3683"/>
          <w:tab w:val="left" w:pos="5851"/>
          <w:tab w:val="left" w:pos="6623"/>
          <w:tab w:val="left" w:pos="8167"/>
          <w:tab w:val="left" w:pos="9415"/>
        </w:tabs>
        <w:spacing w:line="223" w:lineRule="auto"/>
        <w:ind w:right="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административного регламента № АР-087-14-Т муниципальной услуги «Организация</w:t>
      </w:r>
      <w:r>
        <w:rPr>
          <w:color w:val="000000"/>
          <w:sz w:val="28"/>
          <w:szCs w:val="28"/>
        </w:rPr>
        <w:tab/>
        <w:t>питания</w:t>
      </w:r>
      <w:r>
        <w:rPr>
          <w:color w:val="000000"/>
          <w:sz w:val="28"/>
          <w:szCs w:val="28"/>
        </w:rPr>
        <w:tab/>
        <w:t>обучающихся</w:t>
      </w:r>
      <w:r>
        <w:rPr>
          <w:color w:val="000000"/>
          <w:sz w:val="28"/>
          <w:szCs w:val="28"/>
        </w:rPr>
        <w:tab/>
        <w:t>из</w:t>
      </w:r>
      <w:r>
        <w:rPr>
          <w:color w:val="000000"/>
          <w:sz w:val="28"/>
          <w:szCs w:val="28"/>
        </w:rPr>
        <w:tab/>
        <w:t>малообеспеченных</w:t>
      </w:r>
      <w:r>
        <w:rPr>
          <w:color w:val="000000"/>
          <w:sz w:val="28"/>
          <w:szCs w:val="28"/>
        </w:rPr>
        <w:tab/>
        <w:t>семей в</w:t>
      </w:r>
      <w:r>
        <w:rPr>
          <w:color w:val="000000"/>
          <w:sz w:val="28"/>
          <w:szCs w:val="28"/>
        </w:rPr>
        <w:tab/>
        <w:t>общеобразовательных</w:t>
      </w:r>
      <w:r>
        <w:rPr>
          <w:color w:val="000000"/>
          <w:sz w:val="28"/>
          <w:szCs w:val="28"/>
        </w:rPr>
        <w:tab/>
        <w:t>учреждениях</w:t>
      </w:r>
      <w:proofErr w:type="gramStart"/>
      <w:r>
        <w:rPr>
          <w:color w:val="000000"/>
          <w:sz w:val="28"/>
          <w:szCs w:val="28"/>
        </w:rPr>
        <w:t xml:space="preserve">»,   </w:t>
      </w:r>
      <w:proofErr w:type="gramEnd"/>
      <w:r>
        <w:rPr>
          <w:color w:val="000000"/>
          <w:sz w:val="28"/>
          <w:szCs w:val="28"/>
        </w:rPr>
        <w:t xml:space="preserve">    утвержденного</w:t>
      </w:r>
      <w:r>
        <w:rPr>
          <w:color w:val="000000"/>
          <w:sz w:val="28"/>
          <w:szCs w:val="28"/>
        </w:rPr>
        <w:tab/>
        <w:t>постановлением Администрации города Ростова-на-Дону от 06.02.2019 № 59.</w:t>
      </w:r>
    </w:p>
    <w:p w:rsidR="00B17E05" w:rsidRDefault="00B17E05" w:rsidP="00B17E05">
      <w:pPr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Обеспечить личный контроль за организацией питания обучающихся общеобразовательных учреждений с целью обеспечения полноценным горячим питанием не менее 95%, в том числе двухразовым питанием не менее 50 % обучающихся.</w:t>
      </w:r>
    </w:p>
    <w:p w:rsidR="00B17E05" w:rsidRDefault="00B17E05" w:rsidP="00B17E05">
      <w:pPr>
        <w:tabs>
          <w:tab w:val="left" w:pos="1716"/>
          <w:tab w:val="left" w:pos="3456"/>
          <w:tab w:val="left" w:pos="5195"/>
          <w:tab w:val="left" w:pos="7665"/>
        </w:tabs>
        <w:spacing w:line="238" w:lineRule="auto"/>
        <w:ind w:right="-19" w:firstLine="709"/>
        <w:jc w:val="both"/>
        <w:rPr>
          <w:color w:val="000000"/>
          <w:sz w:val="28"/>
          <w:szCs w:val="28"/>
        </w:rPr>
        <w:sectPr w:rsidR="00B17E05">
          <w:pgSz w:w="11905" w:h="16838"/>
          <w:pgMar w:top="1134" w:right="565" w:bottom="0" w:left="1134" w:header="0" w:footer="0" w:gutter="0"/>
          <w:cols w:space="708"/>
        </w:sectPr>
      </w:pPr>
      <w:r>
        <w:rPr>
          <w:color w:val="000000"/>
          <w:sz w:val="28"/>
          <w:szCs w:val="28"/>
        </w:rPr>
        <w:t>1.5. Обеспечить во исполнение п.8.2 СанПиН 2.3/2.4.3590-20, на основании заявлений</w:t>
      </w:r>
      <w:r>
        <w:rPr>
          <w:color w:val="000000"/>
          <w:sz w:val="28"/>
          <w:szCs w:val="28"/>
        </w:rPr>
        <w:tab/>
        <w:t>родителей</w:t>
      </w:r>
      <w:r>
        <w:rPr>
          <w:color w:val="000000"/>
          <w:sz w:val="28"/>
          <w:szCs w:val="28"/>
        </w:rPr>
        <w:tab/>
        <w:t>(законных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представителей)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несовершеннолетних и медицинского заключения врача-педиатра детей, нуждающихся в лечебном и диетическом питании, соблюдение следующих требований:</w:t>
      </w:r>
      <w:bookmarkEnd w:id="1"/>
    </w:p>
    <w:p w:rsidR="00B17E05" w:rsidRDefault="00B17E05" w:rsidP="00B17E05">
      <w:pPr>
        <w:tabs>
          <w:tab w:val="left" w:pos="1176"/>
          <w:tab w:val="left" w:pos="2635"/>
          <w:tab w:val="left" w:pos="3159"/>
          <w:tab w:val="left" w:pos="5011"/>
          <w:tab w:val="left" w:pos="6356"/>
          <w:tab w:val="left" w:pos="7635"/>
          <w:tab w:val="left" w:pos="8590"/>
        </w:tabs>
        <w:ind w:right="-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лечебное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диетическое</w:t>
      </w:r>
      <w:r>
        <w:rPr>
          <w:color w:val="000000"/>
          <w:sz w:val="28"/>
          <w:szCs w:val="28"/>
        </w:rPr>
        <w:tab/>
        <w:t>питание</w:t>
      </w:r>
      <w:r>
        <w:rPr>
          <w:color w:val="000000"/>
          <w:sz w:val="28"/>
          <w:szCs w:val="28"/>
        </w:rPr>
        <w:tab/>
        <w:t>должно</w:t>
      </w:r>
      <w:r>
        <w:rPr>
          <w:color w:val="000000"/>
          <w:sz w:val="28"/>
          <w:szCs w:val="28"/>
        </w:rPr>
        <w:tab/>
        <w:t>быть</w:t>
      </w:r>
      <w:r>
        <w:rPr>
          <w:color w:val="000000"/>
          <w:sz w:val="28"/>
          <w:szCs w:val="28"/>
        </w:rPr>
        <w:tab/>
        <w:t>организовано в соответствии с предоставленными родителями (законными представителями)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B17E05" w:rsidRDefault="00B17E05" w:rsidP="00B17E05">
      <w:pPr>
        <w:ind w:right="-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ответственные должностные лица должны осуществлять контроль за выдачей рациона питания согласно разработанному меню;</w:t>
      </w:r>
    </w:p>
    <w:p w:rsidR="00B17E05" w:rsidRDefault="00B17E05" w:rsidP="00B17E05">
      <w:pPr>
        <w:tabs>
          <w:tab w:val="left" w:pos="1529"/>
          <w:tab w:val="left" w:pos="2523"/>
          <w:tab w:val="left" w:pos="4905"/>
          <w:tab w:val="left" w:pos="6610"/>
          <w:tab w:val="left" w:pos="7633"/>
          <w:tab w:val="left" w:pos="8056"/>
          <w:tab w:val="left" w:pos="9637"/>
        </w:tabs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общеобразовательном учреждении должны быть созданы условия для употребления детьми, нуждающимися в лечебном и диетическом питании, готовых домашних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блюд,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предоставленных</w:t>
      </w:r>
      <w:r>
        <w:rPr>
          <w:color w:val="000000"/>
          <w:sz w:val="28"/>
          <w:szCs w:val="28"/>
        </w:rPr>
        <w:tab/>
        <w:t>родителями</w:t>
      </w:r>
      <w:r>
        <w:rPr>
          <w:color w:val="000000"/>
          <w:sz w:val="28"/>
          <w:szCs w:val="28"/>
        </w:rPr>
        <w:tab/>
        <w:t>детей,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обеденном</w:t>
      </w:r>
      <w:r>
        <w:rPr>
          <w:color w:val="000000"/>
          <w:sz w:val="28"/>
          <w:szCs w:val="28"/>
        </w:rPr>
        <w:tab/>
        <w:t>зале, оборудованных столами, стульями, холодильником для временного хранения данных готовых блюд и микроволновыми печами для их разогрева.</w:t>
      </w:r>
    </w:p>
    <w:p w:rsidR="00B17E05" w:rsidRDefault="00B17E05" w:rsidP="00B17E05">
      <w:pPr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Обеспечить п</w:t>
      </w:r>
      <w:r>
        <w:rPr>
          <w:color w:val="000000"/>
          <w:sz w:val="28"/>
          <w:szCs w:val="28"/>
        </w:rPr>
        <w:t>роведение совместно с представителями предприятий общественного питания, медработниками разъяснительной работы с родителями по вопросам здорового питания.</w:t>
      </w:r>
    </w:p>
    <w:p w:rsidR="00B17E05" w:rsidRDefault="00B17E05" w:rsidP="00B17E05">
      <w:pPr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Организовать е</w:t>
      </w:r>
      <w:r>
        <w:rPr>
          <w:color w:val="000000"/>
          <w:sz w:val="28"/>
          <w:szCs w:val="28"/>
        </w:rPr>
        <w:t>жедневную актуализацию раздела «Горячее питание» на официальном сайте учреждения в соответствии с рекомендациями министерства общего и профессионального образования Ростовской области, размещение ежедневного меню для обучающихся 1-4 для автоматического мониторинга по установленной форме, фотографий готовых блюд, видео и фотоматериалов об итогах родительского контроля.</w:t>
      </w:r>
    </w:p>
    <w:p w:rsidR="00B17E05" w:rsidRDefault="00B17E05" w:rsidP="00B17E05">
      <w:pPr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родителей с использованием информационных стендов, мессенджеров о порядке организации бесплатного горячего питания, о порядке предоставления компенсации взамен горячего питания детям с ограниченными возможностями здоровья, обучающимся на дому.</w:t>
      </w:r>
    </w:p>
    <w:p w:rsidR="00B17E05" w:rsidRDefault="00B17E05" w:rsidP="00B17E05">
      <w:pPr>
        <w:spacing w:line="239" w:lineRule="auto"/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 пропаганде здорового питания среди обучающихся через проведение Уроков здорового питания с использованием образовательного ресурса для освоения обучающейся программы по вопросам здорового питания, размещенного ФБУН «ФНЦ медико-профилактических технологий управления рисками здоровью населения» (https://fcrisk.ru/courses/), «Завтраков с директором» и других мероприятий.</w:t>
      </w:r>
    </w:p>
    <w:p w:rsidR="00B17E05" w:rsidRDefault="00B17E05" w:rsidP="00B17E05">
      <w:pPr>
        <w:spacing w:line="223" w:lineRule="auto"/>
        <w:ind w:right="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Обеспечить к</w:t>
      </w:r>
      <w:r>
        <w:rPr>
          <w:color w:val="000000"/>
          <w:sz w:val="28"/>
          <w:szCs w:val="28"/>
        </w:rPr>
        <w:t>онтроль за исполнением предприятиями общественного питания п.4.2. рекомендаций по организации питания обучающихся общеобразовательных организаций МР 2.4.0179-20 в части реализации мероприятий, направленных на охрану здоровья обучающихся.</w:t>
      </w:r>
    </w:p>
    <w:p w:rsidR="00B17E05" w:rsidRDefault="00B17E05" w:rsidP="00B17E05">
      <w:pPr>
        <w:spacing w:line="223" w:lineRule="auto"/>
        <w:ind w:right="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Pr="00B17E05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>овать</w:t>
      </w:r>
      <w:r w:rsidRPr="00B17E05">
        <w:rPr>
          <w:color w:val="000000"/>
          <w:sz w:val="28"/>
          <w:szCs w:val="28"/>
        </w:rPr>
        <w:t xml:space="preserve"> механизм привлечения родительских средств, через систему предварительных заказов.</w:t>
      </w:r>
    </w:p>
    <w:p w:rsidR="00B17E05" w:rsidRDefault="00B17E05" w:rsidP="00B17E05">
      <w:pPr>
        <w:spacing w:line="223" w:lineRule="auto"/>
        <w:ind w:right="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 Обеспечить т</w:t>
      </w:r>
      <w:r w:rsidRPr="00B17E05">
        <w:rPr>
          <w:color w:val="000000"/>
          <w:sz w:val="28"/>
          <w:szCs w:val="28"/>
        </w:rPr>
        <w:t>ехнический контроль исправности технологического оборудования согласно</w:t>
      </w:r>
      <w:r w:rsidRPr="00B17E05">
        <w:rPr>
          <w:color w:val="000000"/>
          <w:sz w:val="28"/>
          <w:szCs w:val="28"/>
        </w:rPr>
        <w:tab/>
        <w:t>п.</w:t>
      </w:r>
      <w:r w:rsidRPr="00B17E05">
        <w:rPr>
          <w:color w:val="000000"/>
          <w:sz w:val="28"/>
          <w:szCs w:val="28"/>
        </w:rPr>
        <w:tab/>
        <w:t>3.5.</w:t>
      </w:r>
      <w:r w:rsidRPr="00B17E05">
        <w:rPr>
          <w:color w:val="000000"/>
          <w:sz w:val="28"/>
          <w:szCs w:val="28"/>
        </w:rPr>
        <w:tab/>
        <w:t>рекомендаций</w:t>
      </w:r>
      <w:r w:rsidRPr="00B17E05">
        <w:rPr>
          <w:color w:val="000000"/>
          <w:sz w:val="28"/>
          <w:szCs w:val="28"/>
        </w:rPr>
        <w:tab/>
        <w:t>по</w:t>
      </w:r>
      <w:r w:rsidRPr="00B17E05">
        <w:rPr>
          <w:color w:val="000000"/>
          <w:sz w:val="28"/>
          <w:szCs w:val="28"/>
        </w:rPr>
        <w:tab/>
        <w:t>организации</w:t>
      </w:r>
      <w:r>
        <w:rPr>
          <w:color w:val="000000"/>
          <w:sz w:val="28"/>
          <w:szCs w:val="28"/>
        </w:rPr>
        <w:t xml:space="preserve"> </w:t>
      </w:r>
      <w:r w:rsidR="00B978A7">
        <w:rPr>
          <w:color w:val="000000"/>
          <w:sz w:val="28"/>
          <w:szCs w:val="28"/>
        </w:rPr>
        <w:t xml:space="preserve">питания </w:t>
      </w:r>
      <w:r w:rsidRPr="00B17E05">
        <w:rPr>
          <w:color w:val="000000"/>
          <w:sz w:val="28"/>
          <w:szCs w:val="28"/>
        </w:rPr>
        <w:t>обучающихся общеобразовательных организаций МР 2.4.0179-20. По итогам технического контроля составить акты, подписанные членами комиссии и утвержденные руководителем общеобразовательного учреждения. Осуществлять ежедневный контроль за состоянием материально-технической базы школьных столовых и буфетов, санитарно-гигиеническим состоянием пищеблоков и обеденных залов, укомплектованностью штатов пищеблоков.</w:t>
      </w:r>
    </w:p>
    <w:p w:rsidR="00B17E05" w:rsidRDefault="00B17E05" w:rsidP="00B17E05">
      <w:pPr>
        <w:spacing w:line="239" w:lineRule="auto"/>
        <w:ind w:right="-19" w:firstLine="709"/>
        <w:jc w:val="both"/>
        <w:rPr>
          <w:color w:val="000000"/>
          <w:sz w:val="28"/>
          <w:szCs w:val="28"/>
        </w:rPr>
      </w:pPr>
    </w:p>
    <w:p w:rsidR="00B17E05" w:rsidRDefault="00B17E05" w:rsidP="00B17E05">
      <w:pPr>
        <w:rPr>
          <w:sz w:val="28"/>
          <w:szCs w:val="28"/>
        </w:rPr>
      </w:pPr>
    </w:p>
    <w:p w:rsidR="00B17E05" w:rsidRPr="00B17E05" w:rsidRDefault="00B17E05" w:rsidP="00B17E05">
      <w:pPr>
        <w:rPr>
          <w:sz w:val="28"/>
          <w:szCs w:val="28"/>
        </w:rPr>
        <w:sectPr w:rsidR="00B17E05" w:rsidRPr="00B17E05" w:rsidSect="00B17E05">
          <w:pgSz w:w="11905" w:h="16838"/>
          <w:pgMar w:top="1134" w:right="565" w:bottom="851" w:left="1134" w:header="0" w:footer="0" w:gutter="0"/>
          <w:cols w:space="708"/>
        </w:sectPr>
      </w:pPr>
    </w:p>
    <w:p w:rsidR="00B978A7" w:rsidRDefault="00B978A7" w:rsidP="00B17E05">
      <w:pPr>
        <w:tabs>
          <w:tab w:val="left" w:pos="1516"/>
          <w:tab w:val="left" w:pos="3749"/>
          <w:tab w:val="left" w:pos="5514"/>
          <w:tab w:val="left" w:pos="6034"/>
          <w:tab w:val="left" w:pos="8006"/>
          <w:tab w:val="left" w:pos="8518"/>
        </w:tabs>
        <w:spacing w:before="1"/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1.12</w:t>
      </w:r>
      <w:r w:rsidR="00B17E05">
        <w:rPr>
          <w:color w:val="000000"/>
          <w:sz w:val="28"/>
          <w:szCs w:val="28"/>
        </w:rPr>
        <w:t>.</w:t>
      </w:r>
      <w:r w:rsidR="00B17E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Обеспечить </w:t>
      </w:r>
    </w:p>
    <w:p w:rsidR="00B17E05" w:rsidRDefault="00B978A7" w:rsidP="00B978A7">
      <w:pPr>
        <w:tabs>
          <w:tab w:val="left" w:pos="1516"/>
          <w:tab w:val="left" w:pos="3749"/>
          <w:tab w:val="left" w:pos="5514"/>
          <w:tab w:val="left" w:pos="6034"/>
          <w:tab w:val="left" w:pos="8006"/>
          <w:tab w:val="left" w:pos="8518"/>
        </w:tabs>
        <w:spacing w:before="1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B17E05">
        <w:rPr>
          <w:color w:val="000000"/>
          <w:sz w:val="28"/>
          <w:szCs w:val="28"/>
        </w:rPr>
        <w:t>воевременное</w:t>
      </w:r>
      <w:r>
        <w:rPr>
          <w:color w:val="000000"/>
          <w:sz w:val="28"/>
          <w:szCs w:val="28"/>
        </w:rPr>
        <w:t xml:space="preserve"> п</w:t>
      </w:r>
      <w:r w:rsidR="00B17E05">
        <w:rPr>
          <w:color w:val="000000"/>
          <w:sz w:val="28"/>
          <w:szCs w:val="28"/>
        </w:rPr>
        <w:t>роведение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в</w:t>
      </w:r>
      <w:r w:rsidR="00B17E05">
        <w:rPr>
          <w:color w:val="000000"/>
          <w:sz w:val="28"/>
          <w:szCs w:val="28"/>
        </w:rPr>
        <w:tab/>
        <w:t>соответствии</w:t>
      </w:r>
      <w:r>
        <w:rPr>
          <w:color w:val="000000"/>
          <w:sz w:val="28"/>
          <w:szCs w:val="28"/>
        </w:rPr>
        <w:t xml:space="preserve"> с </w:t>
      </w:r>
      <w:r w:rsidR="00B17E05">
        <w:rPr>
          <w:color w:val="000000"/>
          <w:sz w:val="28"/>
          <w:szCs w:val="28"/>
        </w:rPr>
        <w:t>действующим законодательством закупок бесплатного питания школьникам, указанных в п. 1.1.1 – 1.1.3 и финансирование данных расходов в соответствии с муниципальными контрактами (договорами).</w:t>
      </w:r>
    </w:p>
    <w:p w:rsidR="00B17E05" w:rsidRDefault="00B978A7" w:rsidP="00B978A7">
      <w:pPr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B17E05">
        <w:rPr>
          <w:color w:val="000000"/>
          <w:sz w:val="28"/>
          <w:szCs w:val="28"/>
        </w:rPr>
        <w:t>оставление ежедневных и ежемесячных актов сверки с предприятием общественного питания о фактически предоставленном бесплатном питании, отчетов об общем количестве питающихся и передачу их в установленные сроки в районный отдел образования.</w:t>
      </w:r>
    </w:p>
    <w:p w:rsidR="00B17E05" w:rsidRDefault="00B978A7" w:rsidP="00B978A7">
      <w:pPr>
        <w:tabs>
          <w:tab w:val="left" w:pos="494"/>
          <w:tab w:val="left" w:pos="2262"/>
          <w:tab w:val="left" w:pos="2754"/>
          <w:tab w:val="left" w:pos="3819"/>
          <w:tab w:val="left" w:pos="4514"/>
          <w:tab w:val="left" w:pos="5650"/>
          <w:tab w:val="left" w:pos="6602"/>
          <w:tab w:val="left" w:pos="8107"/>
          <w:tab w:val="left" w:pos="8852"/>
          <w:tab w:val="left" w:pos="9542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B17E05">
        <w:rPr>
          <w:color w:val="000000"/>
          <w:sz w:val="28"/>
          <w:szCs w:val="28"/>
        </w:rPr>
        <w:t>егулярный родительский контроль за питанием школьников путем включения их в состав комиссий в соответствии с методически</w:t>
      </w:r>
      <w:r>
        <w:rPr>
          <w:color w:val="000000"/>
          <w:sz w:val="28"/>
          <w:szCs w:val="28"/>
        </w:rPr>
        <w:t xml:space="preserve">ми рекомендациями «Родительский </w:t>
      </w:r>
      <w:r w:rsidR="00B17E05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организацией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горячего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детей в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общеобразовательных      организациях»</w:t>
      </w:r>
      <w:r w:rsidR="00B17E05">
        <w:rPr>
          <w:color w:val="000000"/>
          <w:sz w:val="28"/>
          <w:szCs w:val="28"/>
        </w:rPr>
        <w:tab/>
        <w:t>(МР      2.4.0180-20      от</w:t>
      </w:r>
      <w:r w:rsidR="00B17E05">
        <w:rPr>
          <w:color w:val="000000"/>
          <w:sz w:val="28"/>
          <w:szCs w:val="28"/>
        </w:rPr>
        <w:tab/>
        <w:t>18.05.2020) и Методическими рекомендациями (Порядком) «Создание условий для участия родителей (законных представителей) в контроле за организац</w:t>
      </w:r>
      <w:r>
        <w:rPr>
          <w:color w:val="000000"/>
          <w:sz w:val="28"/>
          <w:szCs w:val="28"/>
        </w:rPr>
        <w:t xml:space="preserve">ией питания обучающихся       в </w:t>
      </w:r>
      <w:r w:rsidR="00B17E05">
        <w:rPr>
          <w:color w:val="000000"/>
          <w:sz w:val="28"/>
          <w:szCs w:val="28"/>
        </w:rPr>
        <w:t>общеобразовательных       организациях»,       разработанными министерством просвещения Российской Федерации в 2021 году.</w:t>
      </w:r>
    </w:p>
    <w:p w:rsidR="00B17E05" w:rsidRDefault="00B978A7" w:rsidP="00B17E05">
      <w:pPr>
        <w:ind w:left="709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B17E05">
        <w:rPr>
          <w:color w:val="000000"/>
          <w:sz w:val="28"/>
          <w:szCs w:val="28"/>
        </w:rPr>
        <w:t>. Утвер</w:t>
      </w:r>
      <w:r>
        <w:rPr>
          <w:color w:val="000000"/>
          <w:sz w:val="28"/>
          <w:szCs w:val="28"/>
        </w:rPr>
        <w:t>дить</w:t>
      </w:r>
      <w:r w:rsidR="00B17E05">
        <w:rPr>
          <w:color w:val="000000"/>
          <w:sz w:val="28"/>
          <w:szCs w:val="28"/>
        </w:rPr>
        <w:t xml:space="preserve"> приказом по общеобразовательному учреждению:</w:t>
      </w:r>
    </w:p>
    <w:p w:rsidR="00B17E05" w:rsidRDefault="00B978A7" w:rsidP="00B978A7">
      <w:pPr>
        <w:ind w:right="-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</w:t>
      </w:r>
      <w:r w:rsidR="00B17E05">
        <w:rPr>
          <w:color w:val="000000"/>
          <w:sz w:val="28"/>
          <w:szCs w:val="28"/>
        </w:rPr>
        <w:t xml:space="preserve"> </w:t>
      </w:r>
      <w:proofErr w:type="spellStart"/>
      <w:r w:rsidR="00B17E05">
        <w:rPr>
          <w:color w:val="000000"/>
          <w:sz w:val="28"/>
          <w:szCs w:val="28"/>
        </w:rPr>
        <w:t>бракеражной</w:t>
      </w:r>
      <w:proofErr w:type="spellEnd"/>
      <w:r w:rsidR="00B17E05">
        <w:rPr>
          <w:color w:val="000000"/>
          <w:sz w:val="28"/>
          <w:szCs w:val="28"/>
        </w:rPr>
        <w:t xml:space="preserve"> комиссии, положения о комиссии, графика проведения проверок, формы актов.</w:t>
      </w:r>
    </w:p>
    <w:p w:rsidR="00B17E05" w:rsidRDefault="00B978A7" w:rsidP="00B978A7">
      <w:pPr>
        <w:tabs>
          <w:tab w:val="left" w:pos="2214"/>
          <w:tab w:val="left" w:pos="3719"/>
          <w:tab w:val="left" w:pos="5905"/>
          <w:tab w:val="left" w:pos="6696"/>
          <w:tab w:val="left" w:pos="9506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</w:t>
      </w:r>
      <w:r w:rsidR="00B17E05">
        <w:rPr>
          <w:color w:val="000000"/>
          <w:sz w:val="28"/>
          <w:szCs w:val="28"/>
        </w:rPr>
        <w:t xml:space="preserve"> комиссии по контролю за организацией питания школьников согласно административному регламенту № АР-087-14-Т му</w:t>
      </w:r>
      <w:r>
        <w:rPr>
          <w:color w:val="000000"/>
          <w:sz w:val="28"/>
          <w:szCs w:val="28"/>
        </w:rPr>
        <w:t xml:space="preserve">ниципальной услуги «Организация </w:t>
      </w:r>
      <w:r w:rsidR="00B17E05">
        <w:rPr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малообеспеченных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семей в общеобразовательных учреждениях» (постановление Администрации города Ростова-на-Дону от 06.02.2019 № 59).</w:t>
      </w:r>
    </w:p>
    <w:p w:rsidR="00B17E05" w:rsidRDefault="00B978A7" w:rsidP="00B17E05">
      <w:pPr>
        <w:tabs>
          <w:tab w:val="left" w:pos="1529"/>
          <w:tab w:val="left" w:pos="2523"/>
          <w:tab w:val="left" w:pos="4905"/>
          <w:tab w:val="left" w:pos="6610"/>
          <w:tab w:val="left" w:pos="7633"/>
          <w:tab w:val="left" w:pos="8056"/>
          <w:tab w:val="left" w:pos="9637"/>
        </w:tabs>
        <w:ind w:right="-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="00B17E05">
        <w:rPr>
          <w:color w:val="000000"/>
          <w:sz w:val="28"/>
          <w:szCs w:val="28"/>
        </w:rPr>
        <w:t>.</w:t>
      </w:r>
      <w:r w:rsidR="00B17E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срок</w:t>
      </w:r>
      <w:r>
        <w:rPr>
          <w:color w:val="000000"/>
          <w:sz w:val="28"/>
          <w:szCs w:val="28"/>
        </w:rPr>
        <w:tab/>
        <w:t>до 31.08.2023 составить, утвердить и р</w:t>
      </w:r>
      <w:r w:rsidR="00B17E05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на информационных     стендах, </w:t>
      </w:r>
      <w:r w:rsidR="00B17E05">
        <w:rPr>
          <w:color w:val="000000"/>
          <w:sz w:val="28"/>
          <w:szCs w:val="28"/>
        </w:rPr>
        <w:t>официальных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>сайтах</w:t>
      </w:r>
      <w:r>
        <w:rPr>
          <w:color w:val="000000"/>
          <w:sz w:val="28"/>
          <w:szCs w:val="28"/>
        </w:rPr>
        <w:t xml:space="preserve"> </w:t>
      </w:r>
      <w:r w:rsidR="00B17E05">
        <w:rPr>
          <w:color w:val="000000"/>
          <w:sz w:val="28"/>
          <w:szCs w:val="28"/>
        </w:rPr>
        <w:t xml:space="preserve">общеобразовательных учреждений графики питания обучающихся </w:t>
      </w:r>
      <w:proofErr w:type="gramStart"/>
      <w:r w:rsidR="00B17E05">
        <w:rPr>
          <w:color w:val="000000"/>
          <w:sz w:val="28"/>
          <w:szCs w:val="28"/>
        </w:rPr>
        <w:t>в соответствии с рекомендаций</w:t>
      </w:r>
      <w:proofErr w:type="gramEnd"/>
      <w:r w:rsidR="00B17E05">
        <w:rPr>
          <w:color w:val="000000"/>
          <w:sz w:val="28"/>
          <w:szCs w:val="28"/>
        </w:rPr>
        <w:t xml:space="preserve"> по организации       питания       обучающихся       общеобразовательных       организаций МР 2.4.0179-20</w:t>
      </w:r>
    </w:p>
    <w:p w:rsidR="00B25FDC" w:rsidRPr="00B978A7" w:rsidRDefault="002D1CF7" w:rsidP="00B978A7">
      <w:pPr>
        <w:pStyle w:val="a5"/>
        <w:numPr>
          <w:ilvl w:val="0"/>
          <w:numId w:val="2"/>
        </w:numPr>
        <w:tabs>
          <w:tab w:val="left" w:pos="1424"/>
        </w:tabs>
        <w:ind w:firstLine="597"/>
        <w:jc w:val="both"/>
        <w:rPr>
          <w:sz w:val="28"/>
        </w:rPr>
      </w:pPr>
      <w:r w:rsidRPr="00B978A7">
        <w:rPr>
          <w:w w:val="95"/>
          <w:sz w:val="28"/>
        </w:rPr>
        <w:t>Заместителю начальника МКУ "Отдел образования Кировского района города Ростова-на-Дону" Поврезнюк А.В.</w:t>
      </w:r>
      <w:r w:rsidR="00B12BE8" w:rsidRPr="00B978A7">
        <w:rPr>
          <w:spacing w:val="-2"/>
          <w:w w:val="95"/>
          <w:sz w:val="28"/>
        </w:rPr>
        <w:t>:</w:t>
      </w:r>
    </w:p>
    <w:p w:rsidR="00B25FDC" w:rsidRDefault="00B12BE8" w:rsidP="007D32E8">
      <w:pPr>
        <w:pStyle w:val="a5"/>
        <w:numPr>
          <w:ilvl w:val="1"/>
          <w:numId w:val="2"/>
        </w:numPr>
        <w:tabs>
          <w:tab w:val="left" w:pos="1308"/>
        </w:tabs>
        <w:ind w:left="0" w:firstLine="705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80"/>
          <w:sz w:val="28"/>
        </w:rPr>
        <w:t xml:space="preserve">   </w:t>
      </w:r>
      <w:proofErr w:type="gramStart"/>
      <w:r>
        <w:rPr>
          <w:sz w:val="28"/>
        </w:rPr>
        <w:t>работу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районн</w:t>
      </w:r>
      <w:r w:rsidR="002D1CF7">
        <w:rPr>
          <w:sz w:val="28"/>
        </w:rPr>
        <w:t>ой</w:t>
      </w:r>
      <w:proofErr w:type="gram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межведомственн</w:t>
      </w:r>
      <w:r w:rsidR="002D1CF7">
        <w:rPr>
          <w:sz w:val="28"/>
        </w:rPr>
        <w:t>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комиссий по контролю за организацией детского питания на основании правового акта администрации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акты), определить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актами порядок работы комиссии в части назначения бесплатного питания.</w:t>
      </w:r>
    </w:p>
    <w:p w:rsidR="00B25FDC" w:rsidRDefault="002D1CF7" w:rsidP="007D32E8">
      <w:pPr>
        <w:pStyle w:val="a3"/>
        <w:ind w:firstLine="707"/>
        <w:jc w:val="both"/>
      </w:pPr>
      <w:r>
        <w:t>Обеспечить</w:t>
      </w:r>
      <w:r w:rsidR="00B12BE8">
        <w:t xml:space="preserve"> своевременное рассмотрение документов по вопросу предоставления бесплатного питания, поступающих от общеобразовательных учреждений и МФЦ, ведение протоколов заседаний комиссий, направление протоколов в общеобразовательные</w:t>
      </w:r>
      <w:r w:rsidR="00B12BE8">
        <w:rPr>
          <w:spacing w:val="-8"/>
        </w:rPr>
        <w:t xml:space="preserve"> </w:t>
      </w:r>
      <w:r w:rsidR="00B12BE8">
        <w:t>учреждения.</w:t>
      </w:r>
    </w:p>
    <w:p w:rsidR="00B25FDC" w:rsidRDefault="00B12BE8" w:rsidP="007D32E8">
      <w:pPr>
        <w:pStyle w:val="a5"/>
        <w:numPr>
          <w:ilvl w:val="1"/>
          <w:numId w:val="2"/>
        </w:numPr>
        <w:tabs>
          <w:tab w:val="left" w:pos="1308"/>
        </w:tabs>
        <w:ind w:left="0" w:firstLine="710"/>
        <w:jc w:val="both"/>
        <w:rPr>
          <w:sz w:val="28"/>
        </w:rPr>
      </w:pPr>
      <w:r>
        <w:rPr>
          <w:sz w:val="28"/>
        </w:rPr>
        <w:t>Предоставлять в Управление образования информацию об организации питания обучающихся по запросу.</w:t>
      </w:r>
    </w:p>
    <w:p w:rsidR="00B978A7" w:rsidRDefault="00B978A7" w:rsidP="007D32E8">
      <w:pPr>
        <w:pStyle w:val="a5"/>
        <w:numPr>
          <w:ilvl w:val="0"/>
          <w:numId w:val="2"/>
        </w:numPr>
        <w:tabs>
          <w:tab w:val="left" w:pos="1088"/>
        </w:tabs>
        <w:ind w:left="0" w:firstLine="708"/>
        <w:jc w:val="both"/>
        <w:rPr>
          <w:sz w:val="28"/>
        </w:rPr>
      </w:pPr>
      <w:r>
        <w:rPr>
          <w:sz w:val="28"/>
        </w:rPr>
        <w:t>Должностным лицам, ответственным за организацию питания в общеобразовательных учреждениях:</w:t>
      </w:r>
    </w:p>
    <w:p w:rsidR="00B978A7" w:rsidRDefault="00B978A7" w:rsidP="00A24C91">
      <w:pPr>
        <w:tabs>
          <w:tab w:val="left" w:pos="1088"/>
        </w:tabs>
        <w:ind w:firstLine="709"/>
        <w:rPr>
          <w:sz w:val="28"/>
        </w:rPr>
      </w:pPr>
      <w:r>
        <w:rPr>
          <w:sz w:val="28"/>
        </w:rPr>
        <w:t>3.1. провести с классными руководителями общеобразовательных учреждений рабочее совещание по вопросу обеспечения обучающихся льготным питанием;</w:t>
      </w:r>
    </w:p>
    <w:p w:rsidR="00B978A7" w:rsidRPr="00B978A7" w:rsidRDefault="00B978A7" w:rsidP="00A24C91">
      <w:pPr>
        <w:tabs>
          <w:tab w:val="left" w:pos="1088"/>
        </w:tabs>
        <w:ind w:firstLine="709"/>
        <w:rPr>
          <w:sz w:val="28"/>
        </w:rPr>
      </w:pPr>
      <w:r>
        <w:rPr>
          <w:sz w:val="28"/>
        </w:rPr>
        <w:t>3.2.</w:t>
      </w:r>
      <w:r w:rsidR="00A24C91">
        <w:rPr>
          <w:sz w:val="28"/>
        </w:rPr>
        <w:t xml:space="preserve"> своевременно до первого числа следующего месяца направлять в районную комиссию по контролю за организацией питания заявки на предоставление льготного питания, </w:t>
      </w:r>
      <w:r w:rsidR="00A24C91" w:rsidRPr="00A24C91">
        <w:rPr>
          <w:b/>
          <w:sz w:val="28"/>
        </w:rPr>
        <w:t>обеспеченные подтверждающими документами</w:t>
      </w:r>
      <w:r w:rsidR="00A24C91">
        <w:rPr>
          <w:sz w:val="28"/>
        </w:rPr>
        <w:t>.</w:t>
      </w:r>
    </w:p>
    <w:p w:rsidR="00B25FDC" w:rsidRDefault="00B12BE8" w:rsidP="007D32E8">
      <w:pPr>
        <w:pStyle w:val="a5"/>
        <w:numPr>
          <w:ilvl w:val="0"/>
          <w:numId w:val="2"/>
        </w:numPr>
        <w:tabs>
          <w:tab w:val="left" w:pos="1088"/>
        </w:tabs>
        <w:ind w:left="0" w:firstLine="708"/>
        <w:jc w:val="both"/>
        <w:rPr>
          <w:sz w:val="28"/>
        </w:rPr>
      </w:pPr>
      <w:r>
        <w:rPr>
          <w:spacing w:val="-2"/>
          <w:sz w:val="28"/>
        </w:rPr>
        <w:lastRenderedPageBreak/>
        <w:t>Ответственность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 приказа возложить на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учреждений.</w:t>
      </w:r>
    </w:p>
    <w:p w:rsidR="00B25FDC" w:rsidRDefault="00B12BE8" w:rsidP="007D32E8">
      <w:pPr>
        <w:pStyle w:val="a5"/>
        <w:numPr>
          <w:ilvl w:val="0"/>
          <w:numId w:val="2"/>
        </w:numPr>
        <w:tabs>
          <w:tab w:val="left" w:pos="1236"/>
        </w:tabs>
        <w:ind w:left="0" w:firstLine="711"/>
        <w:jc w:val="both"/>
        <w:rPr>
          <w:sz w:val="28"/>
        </w:rPr>
      </w:pPr>
      <w:r>
        <w:rPr>
          <w:sz w:val="28"/>
        </w:rPr>
        <w:t xml:space="preserve">Контроль исполнения приказа возложить на заместителя начальника </w:t>
      </w:r>
      <w:r w:rsidR="006707FA">
        <w:rPr>
          <w:sz w:val="28"/>
        </w:rPr>
        <w:t>МКУ "Отдел образования Кировского района города Ростова-на-Дону" Поврезнюк А.В.</w:t>
      </w:r>
    </w:p>
    <w:p w:rsidR="00B92867" w:rsidRDefault="00B92867" w:rsidP="00B92867">
      <w:pPr>
        <w:tabs>
          <w:tab w:val="left" w:pos="1236"/>
        </w:tabs>
        <w:jc w:val="both"/>
        <w:rPr>
          <w:sz w:val="28"/>
        </w:rPr>
      </w:pPr>
    </w:p>
    <w:p w:rsidR="00B92867" w:rsidRDefault="00B92867" w:rsidP="00B92867">
      <w:pPr>
        <w:tabs>
          <w:tab w:val="left" w:pos="1236"/>
        </w:tabs>
        <w:jc w:val="both"/>
        <w:rPr>
          <w:sz w:val="28"/>
        </w:rPr>
      </w:pPr>
    </w:p>
    <w:p w:rsidR="00B92867" w:rsidRPr="00B92867" w:rsidRDefault="00B92867" w:rsidP="00B92867">
      <w:pPr>
        <w:tabs>
          <w:tab w:val="left" w:pos="1236"/>
        </w:tabs>
        <w:jc w:val="both"/>
        <w:rPr>
          <w:sz w:val="28"/>
        </w:rPr>
      </w:pPr>
    </w:p>
    <w:p w:rsidR="00B25FDC" w:rsidRDefault="00B25FDC" w:rsidP="007D32E8">
      <w:pPr>
        <w:pStyle w:val="a3"/>
        <w:rPr>
          <w:sz w:val="20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4815"/>
        <w:gridCol w:w="3304"/>
        <w:gridCol w:w="2177"/>
      </w:tblGrid>
      <w:tr w:rsidR="00B92867" w:rsidTr="008471CE">
        <w:tc>
          <w:tcPr>
            <w:tcW w:w="4815" w:type="dxa"/>
            <w:shd w:val="clear" w:color="auto" w:fill="auto"/>
          </w:tcPr>
          <w:p w:rsidR="00B92867" w:rsidRPr="00B357EF" w:rsidRDefault="00B92867" w:rsidP="008471CE">
            <w:pPr>
              <w:rPr>
                <w:sz w:val="28"/>
                <w:szCs w:val="28"/>
              </w:rPr>
            </w:pPr>
            <w:r w:rsidRPr="00B357EF">
              <w:rPr>
                <w:sz w:val="28"/>
                <w:szCs w:val="28"/>
              </w:rPr>
              <w:t>Начальник</w:t>
            </w:r>
          </w:p>
          <w:p w:rsidR="00B92867" w:rsidRDefault="00B92867" w:rsidP="008471CE">
            <w:r w:rsidRPr="00B357EF">
              <w:rPr>
                <w:sz w:val="28"/>
                <w:szCs w:val="28"/>
              </w:rPr>
              <w:t xml:space="preserve">МКУ «Отдел образования Кировского </w:t>
            </w:r>
            <w:proofErr w:type="gramStart"/>
            <w:r w:rsidRPr="00B357EF">
              <w:rPr>
                <w:sz w:val="28"/>
                <w:szCs w:val="28"/>
              </w:rPr>
              <w:t xml:space="preserve">района»   </w:t>
            </w:r>
            <w:proofErr w:type="gramEnd"/>
            <w:r w:rsidRPr="00B357EF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304" w:type="dxa"/>
            <w:shd w:val="clear" w:color="auto" w:fill="auto"/>
            <w:vAlign w:val="bottom"/>
          </w:tcPr>
          <w:p w:rsidR="00B92867" w:rsidRDefault="00B92867" w:rsidP="008471CE">
            <w:pPr>
              <w:jc w:val="center"/>
            </w:pPr>
            <w:r w:rsidRPr="00C16BF9">
              <w:rPr>
                <w:noProof/>
                <w:lang w:eastAsia="ru-RU"/>
              </w:rPr>
              <w:drawing>
                <wp:inline distT="0" distB="0" distL="0" distR="0">
                  <wp:extent cx="1047750" cy="561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shd w:val="clear" w:color="auto" w:fill="auto"/>
          </w:tcPr>
          <w:p w:rsidR="00B92867" w:rsidRPr="00B357EF" w:rsidRDefault="00B92867" w:rsidP="008471CE">
            <w:pPr>
              <w:jc w:val="right"/>
              <w:rPr>
                <w:sz w:val="28"/>
                <w:szCs w:val="28"/>
              </w:rPr>
            </w:pPr>
          </w:p>
          <w:p w:rsidR="00B92867" w:rsidRPr="00B357EF" w:rsidRDefault="00B92867" w:rsidP="008471CE">
            <w:pPr>
              <w:jc w:val="right"/>
              <w:rPr>
                <w:sz w:val="28"/>
                <w:szCs w:val="28"/>
              </w:rPr>
            </w:pPr>
          </w:p>
          <w:p w:rsidR="00B92867" w:rsidRDefault="00B92867" w:rsidP="008471CE">
            <w:pPr>
              <w:jc w:val="right"/>
            </w:pPr>
            <w:r w:rsidRPr="00B357EF">
              <w:rPr>
                <w:sz w:val="28"/>
                <w:szCs w:val="28"/>
              </w:rPr>
              <w:t>А.И. Воронцова</w:t>
            </w:r>
          </w:p>
          <w:p w:rsidR="00B92867" w:rsidRDefault="00B92867" w:rsidP="008471CE"/>
        </w:tc>
      </w:tr>
    </w:tbl>
    <w:p w:rsidR="00B25FDC" w:rsidRDefault="00B25FDC">
      <w:pPr>
        <w:pStyle w:val="a3"/>
        <w:spacing w:before="10"/>
      </w:pPr>
    </w:p>
    <w:p w:rsidR="00B25FDC" w:rsidRDefault="00B25FDC"/>
    <w:p w:rsidR="00B92867" w:rsidRDefault="00B92867"/>
    <w:p w:rsidR="00B92867" w:rsidRDefault="00B92867"/>
    <w:p w:rsidR="00B92867" w:rsidRDefault="00B92867"/>
    <w:p w:rsidR="00B92867" w:rsidRDefault="00B92867"/>
    <w:p w:rsidR="00B92867" w:rsidRDefault="00B92867">
      <w:pPr>
        <w:sectPr w:rsidR="00B92867" w:rsidSect="006707FA">
          <w:pgSz w:w="11900" w:h="16840"/>
          <w:pgMar w:top="568" w:right="460" w:bottom="280" w:left="1020" w:header="720" w:footer="720" w:gutter="0"/>
          <w:cols w:space="720"/>
        </w:sectPr>
      </w:pPr>
    </w:p>
    <w:p w:rsidR="006707FA" w:rsidRDefault="006707FA" w:rsidP="006707FA">
      <w:pPr>
        <w:rPr>
          <w:sz w:val="20"/>
          <w:szCs w:val="20"/>
        </w:rPr>
      </w:pPr>
      <w:r>
        <w:rPr>
          <w:sz w:val="20"/>
          <w:szCs w:val="20"/>
        </w:rPr>
        <w:t>Поврезнюк А.В.,</w:t>
      </w:r>
    </w:p>
    <w:p w:rsidR="006707FA" w:rsidRDefault="006707FA" w:rsidP="006707FA">
      <w:pPr>
        <w:rPr>
          <w:sz w:val="20"/>
          <w:szCs w:val="20"/>
        </w:rPr>
      </w:pPr>
      <w:r>
        <w:rPr>
          <w:sz w:val="20"/>
          <w:szCs w:val="20"/>
        </w:rPr>
        <w:t>2441991</w:t>
      </w:r>
    </w:p>
    <w:p w:rsidR="00B25FDC" w:rsidRDefault="00B25FDC">
      <w:pPr>
        <w:pStyle w:val="a3"/>
        <w:rPr>
          <w:sz w:val="30"/>
        </w:rPr>
      </w:pPr>
    </w:p>
    <w:p w:rsidR="00B25FDC" w:rsidRDefault="00B12BE8">
      <w:pPr>
        <w:rPr>
          <w:sz w:val="30"/>
        </w:rPr>
      </w:pPr>
      <w:r>
        <w:br w:type="column"/>
      </w:r>
    </w:p>
    <w:p w:rsidR="00B25FDC" w:rsidRDefault="00B25FDC">
      <w:pPr>
        <w:pStyle w:val="a3"/>
        <w:spacing w:before="7"/>
        <w:rPr>
          <w:sz w:val="33"/>
        </w:rPr>
      </w:pPr>
    </w:p>
    <w:sectPr w:rsidR="00B25FDC">
      <w:type w:val="continuous"/>
      <w:pgSz w:w="11900" w:h="16840"/>
      <w:pgMar w:top="1080" w:right="460" w:bottom="280" w:left="1020" w:header="720" w:footer="720" w:gutter="0"/>
      <w:cols w:num="2" w:space="720" w:equalWidth="0">
        <w:col w:w="3454" w:space="683"/>
        <w:col w:w="62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2FB"/>
    <w:multiLevelType w:val="hybridMultilevel"/>
    <w:tmpl w:val="4EB62660"/>
    <w:lvl w:ilvl="0" w:tplc="84BEDE52">
      <w:numFmt w:val="bullet"/>
      <w:lvlText w:val="—"/>
      <w:lvlJc w:val="left"/>
      <w:pPr>
        <w:ind w:left="3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7B5AA0FE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BEE62A34">
      <w:numFmt w:val="bullet"/>
      <w:lvlText w:val="•"/>
      <w:lvlJc w:val="left"/>
      <w:pPr>
        <w:ind w:left="1442" w:hanging="466"/>
      </w:pPr>
      <w:rPr>
        <w:rFonts w:hint="default"/>
        <w:lang w:val="ru-RU" w:eastAsia="en-US" w:bidi="ar-SA"/>
      </w:rPr>
    </w:lvl>
    <w:lvl w:ilvl="3" w:tplc="81C034C4">
      <w:numFmt w:val="bullet"/>
      <w:lvlText w:val="•"/>
      <w:lvlJc w:val="left"/>
      <w:pPr>
        <w:ind w:left="2564" w:hanging="466"/>
      </w:pPr>
      <w:rPr>
        <w:rFonts w:hint="default"/>
        <w:lang w:val="ru-RU" w:eastAsia="en-US" w:bidi="ar-SA"/>
      </w:rPr>
    </w:lvl>
    <w:lvl w:ilvl="4" w:tplc="9FA4F944">
      <w:numFmt w:val="bullet"/>
      <w:lvlText w:val="•"/>
      <w:lvlJc w:val="left"/>
      <w:pPr>
        <w:ind w:left="3686" w:hanging="466"/>
      </w:pPr>
      <w:rPr>
        <w:rFonts w:hint="default"/>
        <w:lang w:val="ru-RU" w:eastAsia="en-US" w:bidi="ar-SA"/>
      </w:rPr>
    </w:lvl>
    <w:lvl w:ilvl="5" w:tplc="424E02D2">
      <w:numFmt w:val="bullet"/>
      <w:lvlText w:val="•"/>
      <w:lvlJc w:val="left"/>
      <w:pPr>
        <w:ind w:left="4808" w:hanging="466"/>
      </w:pPr>
      <w:rPr>
        <w:rFonts w:hint="default"/>
        <w:lang w:val="ru-RU" w:eastAsia="en-US" w:bidi="ar-SA"/>
      </w:rPr>
    </w:lvl>
    <w:lvl w:ilvl="6" w:tplc="7458C2B8">
      <w:numFmt w:val="bullet"/>
      <w:lvlText w:val="•"/>
      <w:lvlJc w:val="left"/>
      <w:pPr>
        <w:ind w:left="5931" w:hanging="466"/>
      </w:pPr>
      <w:rPr>
        <w:rFonts w:hint="default"/>
        <w:lang w:val="ru-RU" w:eastAsia="en-US" w:bidi="ar-SA"/>
      </w:rPr>
    </w:lvl>
    <w:lvl w:ilvl="7" w:tplc="C4A43AE6">
      <w:numFmt w:val="bullet"/>
      <w:lvlText w:val="•"/>
      <w:lvlJc w:val="left"/>
      <w:pPr>
        <w:ind w:left="7053" w:hanging="466"/>
      </w:pPr>
      <w:rPr>
        <w:rFonts w:hint="default"/>
        <w:lang w:val="ru-RU" w:eastAsia="en-US" w:bidi="ar-SA"/>
      </w:rPr>
    </w:lvl>
    <w:lvl w:ilvl="8" w:tplc="F8383DC4">
      <w:numFmt w:val="bullet"/>
      <w:lvlText w:val="•"/>
      <w:lvlJc w:val="left"/>
      <w:pPr>
        <w:ind w:left="8175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08DF006D"/>
    <w:multiLevelType w:val="hybridMultilevel"/>
    <w:tmpl w:val="82A0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0E2"/>
    <w:multiLevelType w:val="multilevel"/>
    <w:tmpl w:val="2B8029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A312D54"/>
    <w:multiLevelType w:val="multilevel"/>
    <w:tmpl w:val="339EBF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C90875"/>
    <w:multiLevelType w:val="multilevel"/>
    <w:tmpl w:val="A7D05AB8"/>
    <w:lvl w:ilvl="0">
      <w:start w:val="1"/>
      <w:numFmt w:val="decimal"/>
      <w:lvlText w:val="%1."/>
      <w:lvlJc w:val="left"/>
      <w:pPr>
        <w:ind w:left="112" w:hanging="6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8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DC"/>
    <w:rsid w:val="00150A77"/>
    <w:rsid w:val="002D1CF7"/>
    <w:rsid w:val="006707FA"/>
    <w:rsid w:val="006E573A"/>
    <w:rsid w:val="007D32E8"/>
    <w:rsid w:val="008B1183"/>
    <w:rsid w:val="00A24C91"/>
    <w:rsid w:val="00B12BE8"/>
    <w:rsid w:val="00B17E05"/>
    <w:rsid w:val="00B25FDC"/>
    <w:rsid w:val="00B92867"/>
    <w:rsid w:val="00B978A7"/>
    <w:rsid w:val="00E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641D-0E5F-4AF1-A2E9-3D9E716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1643" w:right="16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E5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7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15B6-3483-4488-AABE-BE340D5A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2023-08-31T15:06:00Z</cp:lastPrinted>
  <dcterms:created xsi:type="dcterms:W3CDTF">2023-08-31T15:11:00Z</dcterms:created>
  <dcterms:modified xsi:type="dcterms:W3CDTF">2023-08-31T15:11:00Z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